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32" w:rsidRDefault="005B2132" w:rsidP="009A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B2132" w:rsidRDefault="005B2132" w:rsidP="009A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5B2132" w:rsidRPr="000A30AA" w:rsidRDefault="005B2132" w:rsidP="005B2132">
      <w:pPr>
        <w:spacing w:after="0" w:line="408" w:lineRule="auto"/>
      </w:pPr>
      <w:r w:rsidRPr="000A30AA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B2132" w:rsidRPr="000A30AA" w:rsidRDefault="005B2132" w:rsidP="005B2132">
      <w:pPr>
        <w:spacing w:after="0" w:line="408" w:lineRule="auto"/>
        <w:ind w:left="120"/>
        <w:jc w:val="center"/>
      </w:pPr>
      <w:r w:rsidRPr="000A30AA">
        <w:rPr>
          <w:rFonts w:ascii="Times New Roman" w:hAnsi="Times New Roman"/>
          <w:b/>
          <w:color w:val="000000"/>
          <w:sz w:val="28"/>
        </w:rPr>
        <w:t>‌</w:t>
      </w:r>
      <w:bookmarkStart w:id="0" w:name="326412a7-2759-4e4f-bde6-d270fe4a688f"/>
      <w:r w:rsidRPr="000A30AA">
        <w:rPr>
          <w:rFonts w:ascii="Times New Roman" w:hAnsi="Times New Roman"/>
          <w:b/>
          <w:color w:val="000000"/>
          <w:sz w:val="28"/>
        </w:rPr>
        <w:t>Министерство образования Иркутской области</w:t>
      </w:r>
      <w:bookmarkEnd w:id="0"/>
      <w:r w:rsidRPr="000A30AA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5B2132" w:rsidRPr="000A30AA" w:rsidRDefault="005B2132" w:rsidP="005B2132">
      <w:pPr>
        <w:spacing w:after="0" w:line="408" w:lineRule="auto"/>
        <w:ind w:left="120"/>
        <w:jc w:val="center"/>
      </w:pPr>
      <w:r w:rsidRPr="000A30AA">
        <w:rPr>
          <w:rFonts w:ascii="Times New Roman" w:hAnsi="Times New Roman"/>
          <w:b/>
          <w:color w:val="000000"/>
          <w:sz w:val="28"/>
        </w:rPr>
        <w:t>‌</w:t>
      </w:r>
      <w:bookmarkStart w:id="1" w:name="136dcea1-2d9e-4c3b-8c18-19bdf8f2b14a"/>
      <w:r w:rsidRPr="000A30AA">
        <w:rPr>
          <w:rFonts w:ascii="Times New Roman" w:hAnsi="Times New Roman"/>
          <w:b/>
          <w:color w:val="000000"/>
          <w:sz w:val="28"/>
        </w:rPr>
        <w:t>МКУ "Управление образования администрации муниципального образования "город Саянск"</w:t>
      </w:r>
      <w:bookmarkEnd w:id="1"/>
      <w:r w:rsidRPr="000A30AA">
        <w:rPr>
          <w:rFonts w:ascii="Times New Roman" w:hAnsi="Times New Roman"/>
          <w:b/>
          <w:color w:val="000000"/>
          <w:sz w:val="28"/>
        </w:rPr>
        <w:t>‌</w:t>
      </w:r>
      <w:r w:rsidRPr="000A30AA">
        <w:rPr>
          <w:rFonts w:ascii="Times New Roman" w:hAnsi="Times New Roman"/>
          <w:color w:val="000000"/>
          <w:sz w:val="28"/>
        </w:rPr>
        <w:t>​</w:t>
      </w:r>
    </w:p>
    <w:p w:rsidR="005B2132" w:rsidRDefault="005B2132" w:rsidP="005B213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 5</w:t>
      </w:r>
    </w:p>
    <w:p w:rsidR="005B2132" w:rsidRDefault="005B2132" w:rsidP="005B2132">
      <w:pPr>
        <w:spacing w:after="0"/>
        <w:ind w:left="120"/>
      </w:pPr>
    </w:p>
    <w:p w:rsidR="005B2132" w:rsidRDefault="005B2132" w:rsidP="005B2132">
      <w:pPr>
        <w:spacing w:after="0"/>
        <w:ind w:left="120"/>
      </w:pPr>
    </w:p>
    <w:p w:rsidR="005B2132" w:rsidRDefault="005B2132" w:rsidP="005B2132">
      <w:pPr>
        <w:spacing w:after="0"/>
        <w:ind w:left="120"/>
      </w:pPr>
    </w:p>
    <w:p w:rsidR="005B2132" w:rsidRDefault="005B2132" w:rsidP="005B213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B2132" w:rsidRPr="000A30AA" w:rsidTr="00575BB2">
        <w:tc>
          <w:tcPr>
            <w:tcW w:w="3114" w:type="dxa"/>
          </w:tcPr>
          <w:p w:rsidR="005B2132" w:rsidRPr="0040209D" w:rsidRDefault="005B2132" w:rsidP="00575B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B2132" w:rsidRPr="0040209D" w:rsidRDefault="005B2132" w:rsidP="00575B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B2132" w:rsidRDefault="005B2132" w:rsidP="00575B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B2132" w:rsidRPr="008944ED" w:rsidRDefault="005B2132" w:rsidP="00575BB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5B2132" w:rsidRDefault="005B2132" w:rsidP="00575B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B2132" w:rsidRPr="008944ED" w:rsidRDefault="005B2132" w:rsidP="00575B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Князева А. С.</w:t>
            </w:r>
          </w:p>
          <w:p w:rsidR="005B2132" w:rsidRDefault="005B2132" w:rsidP="00575B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№116/5-26-277ах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5B2132" w:rsidRPr="0040209D" w:rsidRDefault="005B2132" w:rsidP="00575B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B2132" w:rsidRPr="000A30AA" w:rsidRDefault="005B2132" w:rsidP="005B2132">
      <w:pPr>
        <w:spacing w:after="0"/>
      </w:pPr>
    </w:p>
    <w:p w:rsidR="005B2132" w:rsidRPr="000A30AA" w:rsidRDefault="005B2132" w:rsidP="005B2132">
      <w:pPr>
        <w:spacing w:after="0" w:line="408" w:lineRule="auto"/>
        <w:ind w:left="120"/>
        <w:jc w:val="center"/>
      </w:pPr>
    </w:p>
    <w:p w:rsidR="005B2132" w:rsidRPr="000A30AA" w:rsidRDefault="005B2132" w:rsidP="005B2132">
      <w:pPr>
        <w:spacing w:after="0"/>
        <w:ind w:left="120"/>
        <w:jc w:val="center"/>
      </w:pPr>
    </w:p>
    <w:p w:rsidR="005B2132" w:rsidRPr="000A30AA" w:rsidRDefault="005B2132" w:rsidP="005B2132">
      <w:pPr>
        <w:spacing w:after="0"/>
        <w:ind w:left="120"/>
        <w:jc w:val="center"/>
      </w:pPr>
    </w:p>
    <w:p w:rsidR="005B2132" w:rsidRPr="000A30AA" w:rsidRDefault="005B2132" w:rsidP="005B2132">
      <w:pPr>
        <w:spacing w:after="0"/>
        <w:ind w:left="120"/>
        <w:jc w:val="center"/>
      </w:pPr>
    </w:p>
    <w:p w:rsidR="005B2132" w:rsidRPr="005B2132" w:rsidRDefault="005B2132" w:rsidP="005B21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132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B2132">
        <w:rPr>
          <w:rFonts w:ascii="Times New Roman" w:hAnsi="Times New Roman" w:cs="Times New Roman"/>
          <w:sz w:val="28"/>
          <w:szCs w:val="28"/>
        </w:rPr>
        <w:t xml:space="preserve"> </w:t>
      </w:r>
      <w:r w:rsidRPr="005B2132">
        <w:rPr>
          <w:rFonts w:ascii="Times New Roman" w:hAnsi="Times New Roman" w:cs="Times New Roman"/>
          <w:sz w:val="28"/>
          <w:szCs w:val="28"/>
        </w:rPr>
        <w:t>Рабочая программа внеурочной деятельности</w:t>
      </w:r>
    </w:p>
    <w:p w:rsidR="005B2132" w:rsidRPr="005B2132" w:rsidRDefault="005B2132" w:rsidP="005B213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СКАЗОК НА АНГЛИЙСКОМ ЯЗЫКЕ.</w:t>
      </w:r>
    </w:p>
    <w:p w:rsidR="005B2132" w:rsidRPr="005B2132" w:rsidRDefault="005B2132" w:rsidP="005B213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5B2132">
        <w:rPr>
          <w:rFonts w:ascii="Times New Roman" w:hAnsi="Times New Roman" w:cs="Times New Roman"/>
          <w:sz w:val="28"/>
          <w:szCs w:val="28"/>
        </w:rPr>
        <w:t>для 5-6</w:t>
      </w:r>
      <w:r w:rsidRPr="005B2132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5B2132" w:rsidRPr="005B2132" w:rsidRDefault="005B2132" w:rsidP="005B213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5B2132">
        <w:rPr>
          <w:rFonts w:ascii="Times New Roman" w:hAnsi="Times New Roman" w:cs="Times New Roman"/>
          <w:sz w:val="28"/>
          <w:szCs w:val="28"/>
        </w:rPr>
        <w:t>Срок реализации: 1 год</w:t>
      </w:r>
      <w:r w:rsidRPr="005B2132">
        <w:rPr>
          <w:rFonts w:ascii="Times New Roman" w:hAnsi="Times New Roman" w:cs="Times New Roman"/>
          <w:sz w:val="28"/>
          <w:szCs w:val="28"/>
        </w:rPr>
        <w:cr/>
      </w:r>
    </w:p>
    <w:p w:rsidR="005B2132" w:rsidRPr="000A30AA" w:rsidRDefault="005B2132" w:rsidP="005B2132">
      <w:pPr>
        <w:spacing w:after="0"/>
        <w:ind w:left="120"/>
        <w:jc w:val="center"/>
      </w:pPr>
    </w:p>
    <w:p w:rsidR="005B2132" w:rsidRPr="000A30AA" w:rsidRDefault="005B2132" w:rsidP="005B2132">
      <w:pPr>
        <w:spacing w:after="0"/>
        <w:ind w:left="120"/>
        <w:jc w:val="center"/>
      </w:pPr>
    </w:p>
    <w:p w:rsidR="005B2132" w:rsidRDefault="005B2132" w:rsidP="005B2132">
      <w:pPr>
        <w:spacing w:after="0"/>
      </w:pPr>
      <w:bookmarkStart w:id="2" w:name="2ca4b822-b41b-4bca-a0ae-e8dae98d20bd"/>
      <w:r>
        <w:t xml:space="preserve">                                                          </w:t>
      </w:r>
    </w:p>
    <w:p w:rsidR="005B2132" w:rsidRDefault="005B2132" w:rsidP="005B2132">
      <w:pPr>
        <w:spacing w:after="0"/>
      </w:pPr>
    </w:p>
    <w:p w:rsidR="005B2132" w:rsidRDefault="005B2132" w:rsidP="005B2132">
      <w:pPr>
        <w:spacing w:after="0"/>
      </w:pPr>
    </w:p>
    <w:p w:rsidR="005B2132" w:rsidRPr="003A6A36" w:rsidRDefault="005B2132" w:rsidP="005B2132">
      <w:pPr>
        <w:spacing w:after="0"/>
        <w:rPr>
          <w:rFonts w:cstheme="minorHAnsi"/>
        </w:rPr>
      </w:pPr>
      <w:r>
        <w:t xml:space="preserve">                                                                                                  </w:t>
      </w:r>
      <w:r w:rsidRPr="003A6A36">
        <w:rPr>
          <w:rFonts w:cstheme="minorHAnsi"/>
        </w:rPr>
        <w:t>Составитель:</w:t>
      </w:r>
    </w:p>
    <w:p w:rsidR="005B2132" w:rsidRPr="003A6A36" w:rsidRDefault="005B2132" w:rsidP="005B2132">
      <w:pPr>
        <w:spacing w:after="0"/>
        <w:rPr>
          <w:rFonts w:cstheme="minorHAnsi"/>
        </w:rPr>
      </w:pPr>
      <w:r w:rsidRPr="003A6A36">
        <w:rPr>
          <w:rFonts w:cstheme="minorHAnsi"/>
        </w:rPr>
        <w:t xml:space="preserve">                                                                                                  Удальцова И.К., учитель английского языка</w:t>
      </w:r>
    </w:p>
    <w:p w:rsidR="005B2132" w:rsidRPr="003A6A36" w:rsidRDefault="005B2132" w:rsidP="005B2132">
      <w:pPr>
        <w:spacing w:after="0"/>
        <w:rPr>
          <w:rFonts w:cstheme="minorHAnsi"/>
        </w:rPr>
      </w:pPr>
      <w:r w:rsidRPr="003A6A36">
        <w:rPr>
          <w:rFonts w:cstheme="minorHAnsi"/>
        </w:rPr>
        <w:t xml:space="preserve">                                                                                                  первой квалификационной категории</w:t>
      </w:r>
    </w:p>
    <w:p w:rsidR="005B2132" w:rsidRPr="003A6A36" w:rsidRDefault="005B2132" w:rsidP="005B2132">
      <w:pPr>
        <w:spacing w:after="0"/>
        <w:rPr>
          <w:rFonts w:cstheme="minorHAnsi"/>
        </w:rPr>
      </w:pPr>
    </w:p>
    <w:p w:rsidR="005B2132" w:rsidRDefault="005B2132" w:rsidP="005B2132">
      <w:pPr>
        <w:spacing w:after="0"/>
      </w:pPr>
      <w:r>
        <w:t xml:space="preserve">                                   </w:t>
      </w:r>
    </w:p>
    <w:p w:rsidR="005B2132" w:rsidRPr="000A30AA" w:rsidRDefault="005B2132" w:rsidP="005B2132">
      <w:pPr>
        <w:spacing w:after="0"/>
      </w:pPr>
      <w:r>
        <w:t xml:space="preserve">                                                                          </w:t>
      </w:r>
      <w:r>
        <w:t xml:space="preserve"> </w:t>
      </w:r>
      <w:r w:rsidRPr="000A30AA">
        <w:rPr>
          <w:rFonts w:ascii="Times New Roman" w:hAnsi="Times New Roman"/>
          <w:b/>
          <w:color w:val="000000"/>
          <w:sz w:val="28"/>
        </w:rPr>
        <w:t>Саянск</w:t>
      </w:r>
      <w:bookmarkEnd w:id="2"/>
      <w:r w:rsidRPr="000A30AA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37890e0d-bf7f-43fe-815c-7a678ee14218"/>
      <w:r w:rsidRPr="000A30AA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0A30AA">
        <w:rPr>
          <w:rFonts w:ascii="Times New Roman" w:hAnsi="Times New Roman"/>
          <w:b/>
          <w:color w:val="000000"/>
          <w:sz w:val="28"/>
        </w:rPr>
        <w:t>‌</w:t>
      </w:r>
      <w:r w:rsidRPr="000A30AA">
        <w:rPr>
          <w:rFonts w:ascii="Times New Roman" w:hAnsi="Times New Roman"/>
          <w:color w:val="000000"/>
          <w:sz w:val="28"/>
        </w:rPr>
        <w:t>​</w:t>
      </w:r>
    </w:p>
    <w:p w:rsidR="009A5FA1" w:rsidRPr="009A5FA1" w:rsidRDefault="009A5FA1" w:rsidP="009A5F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3A6A36" w:rsidRDefault="003A6A36" w:rsidP="009A5F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3A6A36" w:rsidRDefault="003A6A36" w:rsidP="009A5FA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A6A3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9A5FA1" w:rsidRPr="009A5FA1" w:rsidRDefault="009A5FA1" w:rsidP="009A5FA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 </w:t>
      </w:r>
      <w:r w:rsidRPr="009A5F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«Театр на английском»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имеет </w:t>
      </w:r>
      <w:r w:rsidRPr="009A5F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художественно-эстетическую 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направленность</w:t>
      </w:r>
      <w:r w:rsidRPr="009A5F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 представляет собой вариант </w:t>
      </w:r>
      <w:proofErr w:type="gramStart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программы организации внеурочной деятельности школьников среднего звена</w:t>
      </w:r>
      <w:proofErr w:type="gramEnd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9A5FA1" w:rsidRPr="009A5FA1" w:rsidRDefault="009A5FA1" w:rsidP="009A5FA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Педагогическая целесообразность</w:t>
      </w:r>
      <w:r w:rsidRPr="009A5F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данной программы внеурочной деятельности обусловлена важностью создания условий для формирования у школьников коммуникативных и социальных навыков, которые необходимы для успешного интеллектуального развития ребенка.</w:t>
      </w:r>
    </w:p>
    <w:p w:rsidR="009A5FA1" w:rsidRPr="009A5FA1" w:rsidRDefault="009A5FA1" w:rsidP="009A5FA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Программа обеспечивает развитие интеллектуальных </w:t>
      </w:r>
      <w:proofErr w:type="spellStart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общеучебных</w:t>
      </w:r>
      <w:proofErr w:type="spellEnd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</w:t>
      </w:r>
    </w:p>
    <w:p w:rsidR="009A5FA1" w:rsidRPr="009A5FA1" w:rsidRDefault="009A5FA1" w:rsidP="003A6A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9A5FA1" w:rsidRPr="009A5FA1" w:rsidRDefault="009A5FA1" w:rsidP="009A5FA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Актуальность разработки и создания данной программы обусловлена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 Основная трудность в обучении иностранному языку детей заключается в том, чтобы сделать для ребенка иностранный язык коммуникативно-значимым, активным средством коммуникации. Сущность коммуникативного обучения в том, что процесс обучения является моделью процесса общения. Но овладение языком через моделирование процесса общения затруднительно для детей и не вызывает у них заинтересованности в обучении. Именно игра дает возможность преподавателю оправдать требование общаться с ним на иностранном языке, помогает сделать коммуникативно-значимыми фразы, построенные по простейшим моделям, помогает сделать эмоционально привлекательным процесс повторения одних и тех же речевых моделей и стандартных диалогов.</w:t>
      </w:r>
    </w:p>
    <w:p w:rsidR="009A5FA1" w:rsidRPr="009A5FA1" w:rsidRDefault="009A5FA1" w:rsidP="009A5F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Цели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9A5FA1" w:rsidRPr="009A5FA1" w:rsidRDefault="009A5FA1" w:rsidP="009A5FA1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языка,</w:t>
      </w:r>
    </w:p>
    <w:p w:rsidR="009A5FA1" w:rsidRPr="009A5FA1" w:rsidRDefault="009A5FA1" w:rsidP="009A5FA1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эмоциональной сферы, воспитание нравственных качеств, развитие артистических способностей, творческого воображения и фантазии;</w:t>
      </w:r>
    </w:p>
    <w:p w:rsidR="009A5FA1" w:rsidRPr="009A5FA1" w:rsidRDefault="009A5FA1" w:rsidP="009A5FA1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знакомство с элементами традиционной англоязычной культуры.</w:t>
      </w:r>
    </w:p>
    <w:p w:rsidR="009A5FA1" w:rsidRPr="009A5FA1" w:rsidRDefault="009A5FA1" w:rsidP="009A5F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9A5FA1" w:rsidRPr="009A5FA1" w:rsidRDefault="009A5FA1" w:rsidP="009A5F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I. Обучающие</w:t>
      </w:r>
    </w:p>
    <w:p w:rsidR="009A5FA1" w:rsidRPr="009A5FA1" w:rsidRDefault="009A5FA1" w:rsidP="009A5FA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познакомить детей с культурой стран изучаемого языка (музыка, история, театр, литература, традиции, праздники и т.д.);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A5FA1" w:rsidRPr="009A5FA1" w:rsidRDefault="009A5FA1" w:rsidP="009A5FA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способствовать более раннему приобщению школьников к новому для них языковому миру и осознанию ими иностранного языка как инструмента познания мира и средства общения;</w:t>
      </w:r>
    </w:p>
    <w:p w:rsidR="009A5FA1" w:rsidRPr="009A5FA1" w:rsidRDefault="009A5FA1" w:rsidP="009A5FA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познакомить с менталитетом других народов в сравнении с родной культурой;</w:t>
      </w:r>
    </w:p>
    <w:p w:rsidR="009A5FA1" w:rsidRPr="009A5FA1" w:rsidRDefault="009A5FA1" w:rsidP="009A5FA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формировать некоторые универсальные лингвистические понятия, наблюдаемые в родном и иностранном языках;</w:t>
      </w:r>
    </w:p>
    <w:p w:rsidR="009A5FA1" w:rsidRPr="009A5FA1" w:rsidRDefault="009A5FA1" w:rsidP="009A5FA1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способствовать удовлетворению личных познавательных интересов. 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A5FA1" w:rsidRPr="009A5FA1" w:rsidRDefault="009A5FA1" w:rsidP="009A5F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II. </w:t>
      </w:r>
      <w:r w:rsidRPr="009A5FA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Развивающие:</w:t>
      </w:r>
    </w:p>
    <w:p w:rsidR="009A5FA1" w:rsidRPr="009A5FA1" w:rsidRDefault="009A5FA1" w:rsidP="009A5FA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развивать мотивацию к дальнейшему овладению английским языком и культурой;</w:t>
      </w:r>
    </w:p>
    <w:p w:rsidR="009A5FA1" w:rsidRPr="009A5FA1" w:rsidRDefault="009A5FA1" w:rsidP="009A5FA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развивать учебные умения и формировать у учащихся рациональные приемы овладения иностранным языком;</w:t>
      </w:r>
    </w:p>
    <w:p w:rsidR="009A5FA1" w:rsidRPr="009A5FA1" w:rsidRDefault="009A5FA1" w:rsidP="009A5FA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9A5FA1" w:rsidRPr="009A5FA1" w:rsidRDefault="009A5FA1" w:rsidP="009A5FA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формировать у детей готовность к общению на иностранном языке;</w:t>
      </w:r>
    </w:p>
    <w:p w:rsidR="009A5FA1" w:rsidRPr="009A5FA1" w:rsidRDefault="009A5FA1" w:rsidP="009A5FA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развивать технику речи, артикуляцию, интонации.</w:t>
      </w:r>
    </w:p>
    <w:p w:rsidR="009A5FA1" w:rsidRPr="009A5FA1" w:rsidRDefault="009A5FA1" w:rsidP="009A5FA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развивать двигательные способности детей через драматизацию.</w:t>
      </w:r>
    </w:p>
    <w:p w:rsidR="009A5FA1" w:rsidRPr="009A5FA1" w:rsidRDefault="009A5FA1" w:rsidP="009A5FA1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познакомить с основами актерского мастерства и научить держаться на сцене. 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A5FA1" w:rsidRPr="009A5FA1" w:rsidRDefault="009A5FA1" w:rsidP="009A5F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III. </w:t>
      </w:r>
      <w:r w:rsidRPr="009A5FA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Воспитательные:</w:t>
      </w:r>
    </w:p>
    <w:p w:rsidR="009A5FA1" w:rsidRPr="009A5FA1" w:rsidRDefault="009A5FA1" w:rsidP="009A5FA1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-способствовать воспитанию толерантности и уважения к другой культуре; 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приобщать к общечеловеческим ценностям;</w:t>
      </w:r>
    </w:p>
    <w:p w:rsidR="009A5FA1" w:rsidRPr="009A5FA1" w:rsidRDefault="009A5FA1" w:rsidP="009A5FA1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9A5FA1" w:rsidRPr="009A5FA1" w:rsidRDefault="009A5FA1" w:rsidP="009A5FA1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обеспечить связь школы с семьей через вовлечение родителей в процесс подготовки постановок.</w:t>
      </w:r>
    </w:p>
    <w:p w:rsidR="009A5FA1" w:rsidRPr="009A5FA1" w:rsidRDefault="009A5FA1" w:rsidP="009A5FA1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прививать навыки самостоятельной работы по дальнейшему овладению иностранным языком и культурой</w:t>
      </w:r>
    </w:p>
    <w:p w:rsidR="009A5FA1" w:rsidRPr="009A5FA1" w:rsidRDefault="009A5FA1" w:rsidP="009A5F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9A5F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Отличительные особенности данной программы</w:t>
      </w:r>
    </w:p>
    <w:p w:rsidR="009A5FA1" w:rsidRPr="009A5FA1" w:rsidRDefault="009A5FA1" w:rsidP="003A6A3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реализацию программы отводится 1 час в неделю, 34 часа в году. Данная программа напрямую связана с урочной деятельностью. Отбор тематики и проблематики общения на внеурочных занятиях осуществлён с учётом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 Программа позволяет интегрировать знания, полученные в процессе обучения английскому языку, с воспитанием личности школьника и развитием его творческого потенциала.</w:t>
      </w:r>
    </w:p>
    <w:p w:rsidR="009A5FA1" w:rsidRPr="009A5FA1" w:rsidRDefault="009A5FA1" w:rsidP="009A5FA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Педагог не должен бояться показаться непрофессиональным с точки зрения режиссуры и драматургии, так как конечная цель постановки не создание театрального шедевра, а вовлечение детей в творческий процесс обучения языку.</w:t>
      </w:r>
    </w:p>
    <w:p w:rsidR="009A5FA1" w:rsidRPr="009A5FA1" w:rsidRDefault="009A5FA1" w:rsidP="009A5FA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Драматизация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во внеурочной деятельности</w:t>
      </w:r>
      <w:r w:rsidRPr="009A5F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выступает в качестве эффективного средства повышения мотивации к овладению иноязычным общением. Именно драматизация помогает детям «окунуться в язык», преодолеть речевой барьер. Театрализованные игры можно рассматривать как моделирование жизненного опыта людей. Именно в условиях игры тренируется способность взаимодействовать с людьми, находить выход в различных ситуациях, умение делать выбор. </w:t>
      </w:r>
      <w:proofErr w:type="gramStart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Совместная театрализованная деятельность направлена на развитие у его участников ощущений, чувств и эмоций, мышления, воображения, фантазии, внимания, памяти, воли, а также многих умений и навыков (речевых, коммуникативных, организаторских, оформительских, двигательных и т.д.)</w:t>
      </w:r>
      <w:proofErr w:type="gramEnd"/>
    </w:p>
    <w:p w:rsidR="009A5FA1" w:rsidRPr="009A5FA1" w:rsidRDefault="009A5FA1" w:rsidP="009A5FA1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Творчество детей в театрально-игровой деятельности проявляется в трех направлениях: как творчество продуктивное (сочинение собственных сюжетов или творческая интерпретация заданного сюжета); исполнительское (речевое, двигательное); оформительское (декорации, костюмы и т.д.).</w:t>
      </w:r>
    </w:p>
    <w:p w:rsidR="00B7058E" w:rsidRDefault="00B7058E" w:rsidP="009A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7058E" w:rsidRDefault="00B7058E" w:rsidP="009A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7058E" w:rsidRDefault="00B7058E" w:rsidP="009A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7058E" w:rsidRDefault="00B7058E" w:rsidP="009A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7058E" w:rsidRDefault="00B7058E" w:rsidP="009A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7058E" w:rsidRDefault="00B7058E" w:rsidP="009A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7058E" w:rsidRDefault="00B7058E" w:rsidP="009A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7058E" w:rsidRDefault="00B7058E" w:rsidP="009A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7058E" w:rsidRDefault="00B7058E" w:rsidP="009A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7058E" w:rsidRDefault="00B7058E" w:rsidP="009A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7058E" w:rsidRDefault="00B7058E" w:rsidP="009A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7058E" w:rsidRDefault="00B7058E" w:rsidP="009A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7058E" w:rsidRDefault="00B7058E" w:rsidP="009A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7058E" w:rsidRDefault="00B7058E" w:rsidP="009A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7058E" w:rsidRDefault="00B7058E" w:rsidP="009A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7058E" w:rsidRDefault="00B7058E" w:rsidP="009A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7058E" w:rsidRDefault="00B7058E" w:rsidP="009A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7058E" w:rsidRDefault="00B7058E" w:rsidP="009A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7058E" w:rsidRDefault="00B7058E" w:rsidP="009A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7058E" w:rsidRDefault="00B7058E" w:rsidP="009A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7058E" w:rsidRDefault="00B7058E" w:rsidP="009A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7058E" w:rsidRDefault="00B7058E" w:rsidP="009A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7058E" w:rsidRDefault="00B7058E" w:rsidP="009A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7058E" w:rsidRDefault="00B7058E" w:rsidP="009A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7058E" w:rsidRDefault="00B7058E" w:rsidP="009A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7058E" w:rsidRDefault="00B7058E" w:rsidP="009A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7058E" w:rsidRDefault="00B7058E" w:rsidP="009A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B7058E" w:rsidRDefault="00B7058E" w:rsidP="009A5F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B7058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СОДЕРЖАНИЕ ОБУЧЕНИЯ</w:t>
      </w:r>
    </w:p>
    <w:p w:rsidR="009A5FA1" w:rsidRPr="009A5FA1" w:rsidRDefault="009A5FA1" w:rsidP="009A5F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Формы организации внеурочной деятельности</w:t>
      </w:r>
    </w:p>
    <w:p w:rsidR="009A5FA1" w:rsidRPr="009A5FA1" w:rsidRDefault="009A5FA1" w:rsidP="009A5FA1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вводное занятие</w:t>
      </w:r>
    </w:p>
    <w:p w:rsidR="009A5FA1" w:rsidRPr="009A5FA1" w:rsidRDefault="009A5FA1" w:rsidP="009A5FA1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комбинированное учебное занятие,</w:t>
      </w:r>
      <w:bookmarkStart w:id="4" w:name="_GoBack"/>
      <w:bookmarkEnd w:id="4"/>
    </w:p>
    <w:p w:rsidR="009A5FA1" w:rsidRPr="009A5FA1" w:rsidRDefault="009A5FA1" w:rsidP="009A5FA1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занятие-презентация,</w:t>
      </w:r>
    </w:p>
    <w:p w:rsidR="009A5FA1" w:rsidRPr="009A5FA1" w:rsidRDefault="009A5FA1" w:rsidP="009A5FA1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игры, упражнения и этюды,</w:t>
      </w:r>
    </w:p>
    <w:p w:rsidR="009A5FA1" w:rsidRPr="009A5FA1" w:rsidRDefault="009A5FA1" w:rsidP="009A5FA1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постановочные работы над спектаклем.</w:t>
      </w:r>
    </w:p>
    <w:p w:rsidR="009A5FA1" w:rsidRPr="009A5FA1" w:rsidRDefault="009A5FA1" w:rsidP="009A5F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Виды деятельности:</w:t>
      </w:r>
    </w:p>
    <w:p w:rsidR="009A5FA1" w:rsidRPr="009A5FA1" w:rsidRDefault="009A5FA1" w:rsidP="009A5FA1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чтение, литературно-художественная деятельность;</w:t>
      </w:r>
    </w:p>
    <w:p w:rsidR="009A5FA1" w:rsidRPr="009A5FA1" w:rsidRDefault="009A5FA1" w:rsidP="009A5FA1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изобразительная деятельность;</w:t>
      </w:r>
    </w:p>
    <w:p w:rsidR="009A5FA1" w:rsidRPr="009A5FA1" w:rsidRDefault="009A5FA1" w:rsidP="009A5FA1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постановка драматических сценок, спектаклей;</w:t>
      </w:r>
    </w:p>
    <w:p w:rsidR="009A5FA1" w:rsidRPr="009A5FA1" w:rsidRDefault="009A5FA1" w:rsidP="009A5FA1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прослушивание песен и стихов;</w:t>
      </w:r>
    </w:p>
    <w:p w:rsidR="009A5FA1" w:rsidRPr="009A5FA1" w:rsidRDefault="009A5FA1" w:rsidP="009A5FA1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разучивание стихов;</w:t>
      </w:r>
    </w:p>
    <w:p w:rsidR="009A5FA1" w:rsidRPr="009A5FA1" w:rsidRDefault="009A5FA1" w:rsidP="009A5FA1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разучивание и исполнение песен;</w:t>
      </w:r>
    </w:p>
    <w:p w:rsidR="009A5FA1" w:rsidRPr="009A5FA1" w:rsidRDefault="009A5FA1" w:rsidP="009A5FA1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проектная деятельность;</w:t>
      </w:r>
    </w:p>
    <w:p w:rsidR="009A5FA1" w:rsidRPr="009A5FA1" w:rsidRDefault="009A5FA1" w:rsidP="009A5FA1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выполнение упражнений на релаксацию, концентрацию внимания, развитие воображения.</w:t>
      </w:r>
    </w:p>
    <w:p w:rsidR="009A5FA1" w:rsidRPr="009A5FA1" w:rsidRDefault="009A5FA1" w:rsidP="009A5F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Предполагаемые результаты реализации программы</w:t>
      </w:r>
    </w:p>
    <w:p w:rsidR="009A5FA1" w:rsidRPr="009A5FA1" w:rsidRDefault="009A5FA1" w:rsidP="009A5F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Личностные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результаты:</w:t>
      </w:r>
    </w:p>
    <w:p w:rsidR="009A5FA1" w:rsidRPr="009A5FA1" w:rsidRDefault="009A5FA1" w:rsidP="009A5F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знают, что такое театр, чем он отличается от других видов искусства. Знают общие сведения из истории развития театра России и мира.</w:t>
      </w:r>
    </w:p>
    <w:p w:rsidR="009A5FA1" w:rsidRPr="009A5FA1" w:rsidRDefault="009A5FA1" w:rsidP="009A5F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gramStart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</w:t>
      </w:r>
      <w:proofErr w:type="gramEnd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меют самостоятельно изготовить костюмы, декорации.</w:t>
      </w:r>
    </w:p>
    <w:p w:rsidR="009A5FA1" w:rsidRPr="009A5FA1" w:rsidRDefault="009A5FA1" w:rsidP="009A5F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имеют понятие о нормах поведения на сцене и в зрительном зале. Умеют образно мыслить, концентрировать внимание. Приобретают навыки общения с партнером, элементарного актерского мастерства, образного восприятия окружающего мира.</w:t>
      </w:r>
    </w:p>
    <w:p w:rsidR="009A5FA1" w:rsidRPr="009A5FA1" w:rsidRDefault="009A5FA1" w:rsidP="009A5F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- </w:t>
      </w:r>
      <w:proofErr w:type="gramStart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</w:t>
      </w:r>
      <w:proofErr w:type="gramEnd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ормируют представление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формируется уважительного отношения к иному мнению, к культуре других народов;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дружелюбное отношение и толерантность к носителям другого языка на основе знакомства с жизнью своих сверстников в англоязычных странах, с детским фольклором и доступными образцами детской художественной литературы;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развивают самостоятельность, целеустремлённость, эмоционально-нравственную отзывчивость, понимание чу</w:t>
      </w:r>
      <w:proofErr w:type="gramStart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вств др</w:t>
      </w:r>
      <w:proofErr w:type="gramEnd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угих людей, соблюдении норм речевого и неречевого этикета, что проявляется в соответствующем поведении, в моделируемых ситуациях общения через обширный ролевой репертуар, включенный в программу;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развивают навыки сотрудничества с учителем, другими взрослыми и сверстниками в разных ситуациях общения в процессе совместной деятельности.</w:t>
      </w:r>
    </w:p>
    <w:p w:rsidR="009A5FA1" w:rsidRPr="009A5FA1" w:rsidRDefault="009A5FA1" w:rsidP="009A5F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9A5FA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9A5FA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результаты:</w:t>
      </w:r>
    </w:p>
    <w:p w:rsidR="009A5FA1" w:rsidRPr="009A5FA1" w:rsidRDefault="009A5FA1" w:rsidP="009A5F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решать задачи коммуникативной деятельности, в том числе творческого характера, осуществлять поиск средств решения задачи, например, подбирать адекватные языковые средства в процессе общения на английском языке;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планировать, выполнять и оценивать свои действия в соответствии с поставленной задачей и условиями её реализации, что свидетельствует об освоении начальных форм познавательной и личностной рефлексии;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- </w:t>
      </w:r>
      <w:proofErr w:type="gramStart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понимать причины неуспеха учебной деятельности и действовать с опорой на изученное правило с целью достижения успеха, например, при достижении взаимопонимания в процессе диалогического общения;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использовать знаково-символические средства представления информации для создания моделей изучаемых объектов, например в процессе грамматического моделирования;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использовать речевые средства и средства информационных и коммуникационных технологий (в частности компьютерных программ) для решения коммуникативных и познавательных задач;</w:t>
      </w:r>
      <w:proofErr w:type="gramEnd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использовать различные способы поиска информации (например, в словаре и других справочных материалах) в соответствии с решаемой коммуникативной / познавательной задачей;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анализировать, сравнивать, обобщать. Классифицировать, группировать по отдельным признакам языковую информацию</w:t>
      </w:r>
      <w:proofErr w:type="gramStart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;</w:t>
      </w:r>
      <w:proofErr w:type="gramEnd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владеть базовыми грамматическими понятиями, отражающими существенные связи и отношения (время, число, лицо, принадлежность и др.);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опираться на языковую догадку в процессе чтения/ восприятия на слух текстов, содержащих отдельные незнакомые слова или новые комбинации знакомых слов;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- </w:t>
      </w:r>
      <w:proofErr w:type="gramStart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владеть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осознанно строить речевое высказывание в соответствии с задачами коммуникации в устной и письменной форме;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слушать и слышать собеседника, вести диалог, признавать возможность существования различных точек зрения и права каждого иметь свою;</w:t>
      </w:r>
      <w:proofErr w:type="gramEnd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договариваться о распределении ролей в процессе совместной деятельности, например, проектной;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A5FA1" w:rsidRPr="009A5FA1" w:rsidRDefault="009A5FA1" w:rsidP="009A5F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К предметным </w:t>
      </w:r>
      <w:proofErr w:type="gramStart"/>
      <w:r w:rsidRPr="009A5FA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результатам</w:t>
      </w:r>
      <w:proofErr w:type="gramEnd"/>
      <w:r w:rsidRPr="009A5F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прежде всего относятся </w:t>
      </w:r>
      <w:r w:rsidRPr="009A5FA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коммуникативные умения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Предполагается, что в процессе прохождения программы дети смогут научиться решать следующие задачи в области:</w:t>
      </w:r>
    </w:p>
    <w:p w:rsidR="009A5FA1" w:rsidRPr="009A5FA1" w:rsidRDefault="009A5FA1" w:rsidP="009A5F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Говорения: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поприветствоват</w:t>
      </w:r>
      <w:proofErr w:type="gramStart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ь(</w:t>
      </w:r>
      <w:proofErr w:type="gramEnd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попрощаться), поздравить собеседника, используя речевые клише и другие языковые средства, адекватные целям и ситуации общения, возрасту и социальному статусу собеседника;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представиться самому (представить кого-либо), назвав имя, возраст, место и дату рождения, основное занятие;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попросить о помощи или предложить свою помощь;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запросить необходимую информацию о ком-либо или о чём-либо, используя разные типы вопросов и соблюдая этикет;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- </w:t>
      </w:r>
      <w:proofErr w:type="gramStart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пригласить к совместной деятельности (например, к написанию заметки в газете), используя при этом адекватные языковые средства;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делать комплименты и реагировать на комплименты;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рассказать о ком-то (например, о великом или известном человеке своей страны или страны изучаемого языка);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обменяться мнениями об услышанном, прочитанном или увиденном, аргументируя свою точку зрения;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дать характеристику героям прочитанного или прослушанного текста;</w:t>
      </w:r>
      <w:proofErr w:type="gramEnd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выразить своё согласие (несогласие) по определённому вопросу, вежливо согласиться (не согласиться), используя краткий ответ;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принять участие в коллективном обсуждении личностно или общественно важного вопроса.</w:t>
      </w:r>
    </w:p>
    <w:p w:rsidR="009A5FA1" w:rsidRPr="009A5FA1" w:rsidRDefault="009A5FA1" w:rsidP="009A5F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proofErr w:type="gramStart"/>
      <w:r w:rsidRPr="009A5F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Аудирования</w:t>
      </w:r>
      <w:proofErr w:type="spellEnd"/>
      <w:r w:rsidRPr="009A5F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воспринимать и понимать на слух тексты с разными целями: с проникновением в их содержание, с пониманием основного смысла, с извлечением выборочной информации;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использовать в процессе слушания компенсаторные стратегии, такие как: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а) умение догадываться о значении некоторых слов по контексту;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б) умение догадываться о значении слов по словообразовательным элементам или по сходству звучания со словами родного языка;</w:t>
      </w:r>
      <w:proofErr w:type="gramEnd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в) умение  «обходить» незнакомые слова, не мешающие пониманию основного содержания текста.</w:t>
      </w:r>
    </w:p>
    <w:p w:rsidR="009A5FA1" w:rsidRPr="009A5FA1" w:rsidRDefault="009A5FA1" w:rsidP="009A5F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Чтения:</w:t>
      </w:r>
      <w:proofErr w:type="gramStart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</w:t>
      </w:r>
      <w:proofErr w:type="gramEnd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-читать несложные аутентичные тексты, оценивать полученную информацию.</w:t>
      </w:r>
    </w:p>
    <w:p w:rsidR="009A5FA1" w:rsidRPr="009A5FA1" w:rsidRDefault="009A5FA1" w:rsidP="009A5F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Письма:</w:t>
      </w:r>
      <w:proofErr w:type="gramStart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</w:t>
      </w:r>
      <w:proofErr w:type="gramEnd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писать личные письма, заполнять анкету, письменно излагать сведения о себе;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написать небольшую рекламу по теме.</w:t>
      </w:r>
    </w:p>
    <w:p w:rsidR="009A5FA1" w:rsidRPr="009A5FA1" w:rsidRDefault="009A5FA1" w:rsidP="009A5F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Языковые средства и навыки оперирования ими: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9A5F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Фонетическая сторона речи</w:t>
      </w:r>
    </w:p>
    <w:p w:rsidR="009A5FA1" w:rsidRPr="009A5FA1" w:rsidRDefault="009A5FA1" w:rsidP="009A5F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Ученик научится: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соблюдать правильное ударение в изолированном слове, фразе;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различать коммуникативные типы предложений по интонации: повествовательные (утвердительные и отрицательные), вопросительные, восклицательные, побудительные;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корректно произносить предложения с точки зрения их ритмико-интонационных особенностей.</w:t>
      </w:r>
    </w:p>
    <w:p w:rsidR="009A5FA1" w:rsidRPr="009A5FA1" w:rsidRDefault="009A5FA1" w:rsidP="009A5F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Ученик получит возможность научиться: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распознавать случаи использования связующего “r” и соблюдать их в речи;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соблюдать интонацию перечисления;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соблюдать правило отсутствия ударения на служебных словах;</w:t>
      </w:r>
    </w:p>
    <w:p w:rsidR="009A5FA1" w:rsidRPr="009A5FA1" w:rsidRDefault="009A5FA1" w:rsidP="009A5F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Лексическая сторона речи</w:t>
      </w:r>
    </w:p>
    <w:p w:rsidR="009A5FA1" w:rsidRPr="009A5FA1" w:rsidRDefault="009A5FA1" w:rsidP="009A5F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Ученик научится: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 узнавать в письменном и устном тексте изученные лексические единицы, в том числе словосочетания, в пределах тематики</w:t>
      </w:r>
      <w:proofErr w:type="gramStart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gramEnd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- </w:t>
      </w:r>
      <w:proofErr w:type="gramStart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proofErr w:type="gramEnd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перировать в процессе общения активной лексикой в соответствии с коммуникативной задачей.</w:t>
      </w:r>
    </w:p>
    <w:p w:rsidR="009A5FA1" w:rsidRPr="009A5FA1" w:rsidRDefault="009A5FA1" w:rsidP="009A5F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Ученик получит возможность научиться:</w:t>
      </w:r>
      <w:proofErr w:type="gramStart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</w:t>
      </w:r>
      <w:proofErr w:type="gramEnd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узнавать простые словообразовательные элементы;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- опираться на языковую догадку в процессе чтения и </w:t>
      </w:r>
      <w:proofErr w:type="spellStart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аудирования</w:t>
      </w:r>
      <w:proofErr w:type="spellEnd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(интернациональные слова, сложные слова).</w:t>
      </w:r>
    </w:p>
    <w:p w:rsidR="009A5FA1" w:rsidRPr="009A5FA1" w:rsidRDefault="009A5FA1" w:rsidP="009A5F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Грамматическая сторона речи</w:t>
      </w:r>
    </w:p>
    <w:p w:rsidR="009A5FA1" w:rsidRPr="009A5FA1" w:rsidRDefault="009A5FA1" w:rsidP="009A5F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Ученик научится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9A5F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 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распознавать и употреблять в речи основные коммуникативные типы предложений;</w:t>
      </w:r>
      <w:proofErr w:type="gramStart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-</w:t>
      </w:r>
      <w:proofErr w:type="gramEnd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распознавать в тексте и дифференцировать слова по определённым признакам (существительные, глаголы, прилагательные).</w:t>
      </w:r>
    </w:p>
    <w:p w:rsidR="009A5FA1" w:rsidRPr="009A5FA1" w:rsidRDefault="009A5FA1" w:rsidP="009A5F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Социокультурная осведомлённость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учащихся формируется в процессе чтения и прослушивания текстов (в том числе сказок и других произведений детского фольклора на английском языке), проигрывания ситуаций, типичных для англоговорящих стран; ознакомления с изображениями (иллюстрации, фото, коллажи), отражающими явления культуры страны изучаемого языка.</w:t>
      </w:r>
    </w:p>
    <w:p w:rsidR="009A5FA1" w:rsidRPr="009A5FA1" w:rsidRDefault="009A5FA1" w:rsidP="009A5F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Результативность </w:t>
      </w: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изучения программы определяется на основе участия ребёнка в конкурсных мероприятиях, выполнения им творческих работ, участия ребёнка в постановках.</w:t>
      </w:r>
    </w:p>
    <w:p w:rsidR="009A5FA1" w:rsidRPr="009A5FA1" w:rsidRDefault="009A5FA1" w:rsidP="009A5F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3A6A36" w:rsidRDefault="003A6A36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 w:type="page"/>
      </w:r>
    </w:p>
    <w:p w:rsidR="003A6A36" w:rsidRDefault="003A6A36" w:rsidP="003A6A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sectPr w:rsidR="003A6A36" w:rsidSect="003A6A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5FA1" w:rsidRPr="009A5FA1" w:rsidRDefault="009A5FA1" w:rsidP="003A6A3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Формы и виды контроля</w:t>
      </w:r>
    </w:p>
    <w:p w:rsidR="009A5FA1" w:rsidRPr="009A5FA1" w:rsidRDefault="009A5FA1" w:rsidP="009A5FA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Главным видом контроля является спектакль, который проводится два раза в год.</w:t>
      </w:r>
    </w:p>
    <w:p w:rsidR="009A5FA1" w:rsidRPr="009A5FA1" w:rsidRDefault="009A5FA1" w:rsidP="009A5F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Формы подведения итогов реализации программы</w:t>
      </w:r>
    </w:p>
    <w:p w:rsidR="009A5FA1" w:rsidRPr="009A5FA1" w:rsidRDefault="009A5FA1" w:rsidP="009A5FA1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-мин</w:t>
      </w:r>
      <w:proofErr w:type="gramStart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и-</w:t>
      </w:r>
      <w:proofErr w:type="gramEnd"/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проекты</w:t>
      </w:r>
    </w:p>
    <w:p w:rsidR="009A5FA1" w:rsidRPr="009A5FA1" w:rsidRDefault="009A5FA1" w:rsidP="009A5FA1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-конкурсы</w:t>
      </w:r>
    </w:p>
    <w:p w:rsidR="009A5FA1" w:rsidRPr="009A5FA1" w:rsidRDefault="009A5FA1" w:rsidP="009A5FA1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-мультимедийные презентации</w:t>
      </w:r>
    </w:p>
    <w:p w:rsidR="009A5FA1" w:rsidRPr="009A5FA1" w:rsidRDefault="009A5FA1" w:rsidP="009A5FA1">
      <w:pPr>
        <w:shd w:val="clear" w:color="auto" w:fill="FFFFFF"/>
        <w:spacing w:after="0" w:line="240" w:lineRule="auto"/>
        <w:ind w:left="1080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-спектакли.</w:t>
      </w:r>
    </w:p>
    <w:p w:rsidR="009A5FA1" w:rsidRPr="009A5FA1" w:rsidRDefault="009A5FA1" w:rsidP="009A5F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Учебно-тематический план</w:t>
      </w:r>
    </w:p>
    <w:p w:rsidR="009A5FA1" w:rsidRPr="009A5FA1" w:rsidRDefault="009A5FA1" w:rsidP="009A5F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(34 часа)</w:t>
      </w:r>
    </w:p>
    <w:tbl>
      <w:tblPr>
        <w:tblW w:w="1440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5450"/>
        <w:gridCol w:w="775"/>
        <w:gridCol w:w="865"/>
        <w:gridCol w:w="6788"/>
      </w:tblGrid>
      <w:tr w:rsidR="009A5FA1" w:rsidRPr="009A5FA1" w:rsidTr="003A6A36">
        <w:trPr>
          <w:trHeight w:val="40"/>
        </w:trPr>
        <w:tc>
          <w:tcPr>
            <w:tcW w:w="52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45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разделов, блоков, тем</w:t>
            </w:r>
          </w:p>
        </w:tc>
        <w:tc>
          <w:tcPr>
            <w:tcW w:w="77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час</w:t>
            </w:r>
          </w:p>
        </w:tc>
        <w:tc>
          <w:tcPr>
            <w:tcW w:w="76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</w:tr>
      <w:tr w:rsidR="009A5FA1" w:rsidRPr="009A5FA1" w:rsidTr="003A6A36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9A5FA1" w:rsidRPr="009A5FA1" w:rsidRDefault="009A5FA1" w:rsidP="009A5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9A5FA1" w:rsidRPr="009A5FA1" w:rsidRDefault="009A5FA1" w:rsidP="009A5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9A5FA1" w:rsidRPr="009A5FA1" w:rsidRDefault="009A5FA1" w:rsidP="009A5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</w:t>
            </w:r>
          </w:p>
        </w:tc>
        <w:tc>
          <w:tcPr>
            <w:tcW w:w="6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практика</w:t>
            </w:r>
          </w:p>
        </w:tc>
      </w:tr>
      <w:tr w:rsidR="009A5FA1" w:rsidRPr="009A5FA1" w:rsidTr="003A6A36">
        <w:trPr>
          <w:trHeight w:val="80"/>
        </w:trPr>
        <w:tc>
          <w:tcPr>
            <w:tcW w:w="14407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над спектаклем.</w:t>
            </w:r>
          </w:p>
        </w:tc>
      </w:tr>
      <w:tr w:rsidR="009A5FA1" w:rsidRPr="009A5FA1" w:rsidTr="003A6A36">
        <w:trPr>
          <w:trHeight w:val="100"/>
        </w:trPr>
        <w:tc>
          <w:tcPr>
            <w:tcW w:w="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10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Вводное занятие. 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безопасности. </w:t>
            </w: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Детская литература </w:t>
            </w:r>
            <w:proofErr w:type="spellStart"/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Великобритании</w:t>
            </w:r>
            <w:proofErr w:type="gramStart"/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накомство</w:t>
            </w:r>
            <w:proofErr w:type="spellEnd"/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различными литературными жанрами. Понятие о пьесе, персонажах, действии. Выразительное чтение. Ролевое чтение.</w:t>
            </w:r>
          </w:p>
        </w:tc>
        <w:tc>
          <w:tcPr>
            <w:tcW w:w="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A5FA1" w:rsidRPr="009A5FA1" w:rsidTr="003A6A36">
        <w:trPr>
          <w:trHeight w:val="20"/>
        </w:trPr>
        <w:tc>
          <w:tcPr>
            <w:tcW w:w="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Мир театра. 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Театральные жанры. Профессии. Мини-сценка.</w:t>
            </w:r>
          </w:p>
        </w:tc>
        <w:tc>
          <w:tcPr>
            <w:tcW w:w="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A5FA1" w:rsidRPr="009A5FA1" w:rsidTr="003A6A36">
        <w:trPr>
          <w:trHeight w:val="100"/>
        </w:trPr>
        <w:tc>
          <w:tcPr>
            <w:tcW w:w="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10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над спектаклем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Первое знакомство со сценарием. Разбор его лексического и грамматического материала. Анализ: идея, время, место действия, конфликт, образы в пьесе и их характерные черты. Читка. Распределение ролей. Выбор актерского состава</w:t>
            </w:r>
          </w:p>
        </w:tc>
        <w:tc>
          <w:tcPr>
            <w:tcW w:w="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A5FA1" w:rsidRPr="009A5FA1" w:rsidTr="003A6A36">
        <w:tc>
          <w:tcPr>
            <w:tcW w:w="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речи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говорения: диалог и монолог. Мимика и жесты. Сценки без слов и со словами.</w:t>
            </w:r>
          </w:p>
        </w:tc>
        <w:tc>
          <w:tcPr>
            <w:tcW w:w="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5FA1" w:rsidRPr="009A5FA1" w:rsidTr="003A6A36">
        <w:trPr>
          <w:trHeight w:val="20"/>
        </w:trPr>
        <w:tc>
          <w:tcPr>
            <w:tcW w:w="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Сценические действия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театральные игры. Этюды на материале спектакля.</w:t>
            </w:r>
          </w:p>
        </w:tc>
        <w:tc>
          <w:tcPr>
            <w:tcW w:w="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5FA1" w:rsidRPr="009A5FA1" w:rsidTr="003A6A36">
        <w:trPr>
          <w:trHeight w:val="20"/>
        </w:trPr>
        <w:tc>
          <w:tcPr>
            <w:tcW w:w="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Музыкальные занятия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Музыкальное сопровождение. Разучивание песен, танцев.</w:t>
            </w:r>
          </w:p>
        </w:tc>
        <w:tc>
          <w:tcPr>
            <w:tcW w:w="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9A5FA1" w:rsidRPr="009A5FA1" w:rsidRDefault="009A5FA1" w:rsidP="009A5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5FA1" w:rsidRPr="009A5FA1" w:rsidTr="003A6A36">
        <w:trPr>
          <w:trHeight w:val="40"/>
        </w:trPr>
        <w:tc>
          <w:tcPr>
            <w:tcW w:w="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Изготовление декораций, костюмов. 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Репетиции.</w:t>
            </w:r>
          </w:p>
        </w:tc>
        <w:tc>
          <w:tcPr>
            <w:tcW w:w="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5FA1" w:rsidRPr="009A5FA1" w:rsidTr="003A6A36">
        <w:trPr>
          <w:trHeight w:val="20"/>
        </w:trPr>
        <w:tc>
          <w:tcPr>
            <w:tcW w:w="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Мизансценирование</w:t>
            </w:r>
            <w:proofErr w:type="spellEnd"/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 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по картинам. Этюды на материале спектакля. Работа актера - движения, текст. Музыкальные занятия. Занятия по технике речи. 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Завершение работы по изготовлению костюмов. Завершение работы по изготовлению декораций и реквизита.</w:t>
            </w:r>
          </w:p>
        </w:tc>
        <w:tc>
          <w:tcPr>
            <w:tcW w:w="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9A5FA1" w:rsidRPr="009A5FA1" w:rsidRDefault="009A5FA1" w:rsidP="009A5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5FA1" w:rsidRPr="009A5FA1" w:rsidTr="003A6A36">
        <w:trPr>
          <w:trHeight w:val="40"/>
        </w:trPr>
        <w:tc>
          <w:tcPr>
            <w:tcW w:w="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5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Подготовка к выступлению. 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отдельных сцен и ролей. Прогонные репетиции сцен. Съемка. Разбор, анализ.</w:t>
            </w:r>
          </w:p>
        </w:tc>
        <w:tc>
          <w:tcPr>
            <w:tcW w:w="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5FA1" w:rsidRPr="009A5FA1" w:rsidTr="003A6A36">
        <w:trPr>
          <w:trHeight w:val="20"/>
        </w:trPr>
        <w:tc>
          <w:tcPr>
            <w:tcW w:w="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Генеральная репетиция.</w:t>
            </w:r>
          </w:p>
        </w:tc>
        <w:tc>
          <w:tcPr>
            <w:tcW w:w="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5FA1" w:rsidRPr="009A5FA1" w:rsidTr="003A6A36">
        <w:trPr>
          <w:trHeight w:val="20"/>
        </w:trPr>
        <w:tc>
          <w:tcPr>
            <w:tcW w:w="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 спектакля зрителю. 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предварительной подготовкой.</w:t>
            </w:r>
          </w:p>
        </w:tc>
        <w:tc>
          <w:tcPr>
            <w:tcW w:w="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5FA1" w:rsidRPr="009A5FA1" w:rsidTr="003A6A36">
        <w:trPr>
          <w:trHeight w:val="40"/>
        </w:trPr>
        <w:tc>
          <w:tcPr>
            <w:tcW w:w="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 с чаепитием.</w:t>
            </w:r>
          </w:p>
        </w:tc>
        <w:tc>
          <w:tcPr>
            <w:tcW w:w="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5FA1" w:rsidRPr="009A5FA1" w:rsidTr="003A6A36">
        <w:trPr>
          <w:trHeight w:val="20"/>
        </w:trPr>
        <w:tc>
          <w:tcPr>
            <w:tcW w:w="597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9A5FA1" w:rsidRPr="009A5FA1" w:rsidTr="003A6A36">
        <w:tc>
          <w:tcPr>
            <w:tcW w:w="14407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над спектаклем.</w:t>
            </w:r>
          </w:p>
        </w:tc>
      </w:tr>
      <w:tr w:rsidR="009A5FA1" w:rsidRPr="009A5FA1" w:rsidTr="003A6A36">
        <w:trPr>
          <w:trHeight w:val="80"/>
        </w:trPr>
        <w:tc>
          <w:tcPr>
            <w:tcW w:w="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5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8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безопасности. </w:t>
            </w: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Английский детский фольклор.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Знакомство с “</w:t>
            </w:r>
            <w:proofErr w:type="spellStart"/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Mother</w:t>
            </w:r>
            <w:proofErr w:type="spellEnd"/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Goose</w:t>
            </w:r>
            <w:proofErr w:type="spellEnd"/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Rhymes</w:t>
            </w:r>
            <w:proofErr w:type="spellEnd"/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” или “Стихи Матушки Гусыни”. Переводы С. Я. Маршака и К. И. Чуковского.</w:t>
            </w:r>
          </w:p>
        </w:tc>
        <w:tc>
          <w:tcPr>
            <w:tcW w:w="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9A5FA1" w:rsidRPr="009A5FA1" w:rsidTr="003A6A36">
        <w:trPr>
          <w:trHeight w:val="60"/>
        </w:trPr>
        <w:tc>
          <w:tcPr>
            <w:tcW w:w="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5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Рифма. 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Юные переводчики. Пробуем рифмовать. Обсуждение и выбор пьесы.</w:t>
            </w:r>
          </w:p>
        </w:tc>
        <w:tc>
          <w:tcPr>
            <w:tcW w:w="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5FA1" w:rsidRPr="009A5FA1" w:rsidTr="003A6A36">
        <w:trPr>
          <w:trHeight w:val="120"/>
        </w:trPr>
        <w:tc>
          <w:tcPr>
            <w:tcW w:w="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5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над спектаклем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Первое знакомство со сценарием. Разбор его лексического и грамматического материала. Анализ: идея, время, место действия, конфликт, образы в пьесе и их характерные черты. Читка. Распределение ролей. Выбор актерского состава</w:t>
            </w:r>
          </w:p>
        </w:tc>
        <w:tc>
          <w:tcPr>
            <w:tcW w:w="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5FA1" w:rsidRPr="009A5FA1" w:rsidTr="003A6A36">
        <w:trPr>
          <w:trHeight w:val="60"/>
        </w:trPr>
        <w:tc>
          <w:tcPr>
            <w:tcW w:w="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5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речи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Диалоги и монологи по спектаклю. Мимика и жесты.</w:t>
            </w:r>
          </w:p>
        </w:tc>
        <w:tc>
          <w:tcPr>
            <w:tcW w:w="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5FA1" w:rsidRPr="009A5FA1" w:rsidTr="003A6A36">
        <w:trPr>
          <w:trHeight w:val="120"/>
        </w:trPr>
        <w:tc>
          <w:tcPr>
            <w:tcW w:w="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5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Сценические действия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театральные игры. Этюды на материале спектакля.</w:t>
            </w:r>
          </w:p>
        </w:tc>
        <w:tc>
          <w:tcPr>
            <w:tcW w:w="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5FA1" w:rsidRPr="009A5FA1" w:rsidTr="003A6A36">
        <w:trPr>
          <w:trHeight w:val="60"/>
        </w:trPr>
        <w:tc>
          <w:tcPr>
            <w:tcW w:w="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5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Музыкальные занятия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Музыкальное сопровождение. Разучивание песен, танцев.</w:t>
            </w:r>
          </w:p>
        </w:tc>
        <w:tc>
          <w:tcPr>
            <w:tcW w:w="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9A5FA1" w:rsidRPr="009A5FA1" w:rsidRDefault="009A5FA1" w:rsidP="009A5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6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5FA1" w:rsidRPr="009A5FA1" w:rsidTr="003A6A36">
        <w:trPr>
          <w:trHeight w:val="20"/>
        </w:trPr>
        <w:tc>
          <w:tcPr>
            <w:tcW w:w="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5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Изготовление декораций, костюмов. 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Репетиции.</w:t>
            </w:r>
          </w:p>
        </w:tc>
        <w:tc>
          <w:tcPr>
            <w:tcW w:w="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5FA1" w:rsidRPr="009A5FA1" w:rsidTr="003A6A36">
        <w:tc>
          <w:tcPr>
            <w:tcW w:w="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5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Мизансценирование</w:t>
            </w:r>
            <w:proofErr w:type="spellEnd"/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 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по картинам. Этюды на материале спектакля. Работа актера - движения, текст. Музыкальные занятия. Занятия по технике речи. Завершение работы по изготовлению костюмов. 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Завершение работы по изготовлению декораций и реквизита.</w:t>
            </w:r>
          </w:p>
        </w:tc>
        <w:tc>
          <w:tcPr>
            <w:tcW w:w="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9A5FA1" w:rsidRPr="009A5FA1" w:rsidRDefault="009A5FA1" w:rsidP="009A5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5FA1" w:rsidRPr="009A5FA1" w:rsidTr="003A6A36">
        <w:trPr>
          <w:trHeight w:val="40"/>
        </w:trPr>
        <w:tc>
          <w:tcPr>
            <w:tcW w:w="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5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4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Подготовка к выступлению. 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отдельных сцен и ролей. Прогонные репетиции сцен. Съемка. Разбор, анализ.</w:t>
            </w:r>
          </w:p>
        </w:tc>
        <w:tc>
          <w:tcPr>
            <w:tcW w:w="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A5FA1" w:rsidRPr="009A5FA1" w:rsidTr="003A6A36">
        <w:trPr>
          <w:trHeight w:val="20"/>
        </w:trPr>
        <w:tc>
          <w:tcPr>
            <w:tcW w:w="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5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Генеральная репетиция.</w:t>
            </w:r>
          </w:p>
        </w:tc>
        <w:tc>
          <w:tcPr>
            <w:tcW w:w="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5FA1" w:rsidRPr="009A5FA1" w:rsidTr="003A6A36">
        <w:trPr>
          <w:trHeight w:val="20"/>
        </w:trPr>
        <w:tc>
          <w:tcPr>
            <w:tcW w:w="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5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 спектакля зрителю. 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предварительной подготовкой.</w:t>
            </w:r>
          </w:p>
        </w:tc>
        <w:tc>
          <w:tcPr>
            <w:tcW w:w="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5FA1" w:rsidRPr="009A5FA1" w:rsidTr="003A6A36">
        <w:trPr>
          <w:trHeight w:val="20"/>
        </w:trPr>
        <w:tc>
          <w:tcPr>
            <w:tcW w:w="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5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 с чаепитием.</w:t>
            </w:r>
          </w:p>
        </w:tc>
        <w:tc>
          <w:tcPr>
            <w:tcW w:w="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9A5FA1" w:rsidRPr="009A5FA1" w:rsidTr="003A6A36">
        <w:trPr>
          <w:trHeight w:val="20"/>
        </w:trPr>
        <w:tc>
          <w:tcPr>
            <w:tcW w:w="5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  <w:tc>
          <w:tcPr>
            <w:tcW w:w="54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7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7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9A5FA1" w:rsidRPr="009A5FA1" w:rsidRDefault="009A5FA1" w:rsidP="009A5FA1">
            <w:pPr>
              <w:spacing w:after="0" w:line="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</w:tr>
    </w:tbl>
    <w:p w:rsidR="009A5FA1" w:rsidRPr="009A5FA1" w:rsidRDefault="009A5FA1" w:rsidP="009A5F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9A5FA1" w:rsidRPr="009A5FA1" w:rsidRDefault="009A5FA1" w:rsidP="009A5F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</w:p>
    <w:p w:rsidR="009A5FA1" w:rsidRPr="009A5FA1" w:rsidRDefault="009A5FA1" w:rsidP="009A5F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программы</w:t>
      </w:r>
    </w:p>
    <w:p w:rsidR="009A5FA1" w:rsidRPr="009A5FA1" w:rsidRDefault="009A5FA1" w:rsidP="009A5F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A5FA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Работа над спектаклями</w:t>
      </w:r>
    </w:p>
    <w:tbl>
      <w:tblPr>
        <w:tblW w:w="141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8"/>
      </w:tblGrid>
      <w:tr w:rsidR="009A5FA1" w:rsidRPr="009A5FA1" w:rsidTr="003A6A36">
        <w:tc>
          <w:tcPr>
            <w:tcW w:w="1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FA1" w:rsidRPr="009A5FA1" w:rsidRDefault="009A5FA1" w:rsidP="009A5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Вводное занятие. 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безопасности. </w:t>
            </w: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Детская литература Великобритании.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Знакомство с различными литературными жанрами. Понятие о пьесе, персонажах, действии, сюжете. Особенности организации театра. Выразительное чтение. Ролевое чтение.</w:t>
            </w:r>
          </w:p>
          <w:p w:rsidR="009A5FA1" w:rsidRPr="009A5FA1" w:rsidRDefault="009A5FA1" w:rsidP="009A5FA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Мир театра. 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Театральные жанры: драма, комедия. Театральные профессии. Игра актеров. Театральное здание. Зрительный зал. Мир кулис. Театральное искусство в Великобритании. Уильям Шекспир. Мой первый театральный этюд. Обсуждение и выбор пьесы.</w:t>
            </w:r>
          </w:p>
        </w:tc>
      </w:tr>
      <w:tr w:rsidR="009A5FA1" w:rsidRPr="009A5FA1" w:rsidTr="003A6A36">
        <w:trPr>
          <w:trHeight w:val="9000"/>
        </w:trPr>
        <w:tc>
          <w:tcPr>
            <w:tcW w:w="14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FA1" w:rsidRPr="009A5FA1" w:rsidRDefault="009A5FA1" w:rsidP="009A5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над спектаклем.</w:t>
            </w:r>
          </w:p>
          <w:p w:rsidR="009A5FA1" w:rsidRPr="009A5FA1" w:rsidRDefault="009A5FA1" w:rsidP="009A5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Первое знакомство со сценарием. Разбор его лексического и грамматического материала.</w:t>
            </w: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Анализ: идея, время, место действия, конфликт, образы в пьесе и их характерные черты.</w:t>
            </w:r>
          </w:p>
          <w:p w:rsidR="009A5FA1" w:rsidRPr="009A5FA1" w:rsidRDefault="009A5FA1" w:rsidP="009A5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Читка. Распределение ролей. Выбор актерского состава.</w:t>
            </w:r>
          </w:p>
          <w:p w:rsidR="009A5FA1" w:rsidRPr="009A5FA1" w:rsidRDefault="009A5FA1" w:rsidP="009A5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 Культура речи.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Виды говорения: диалог и монолог. Мимика и жесты. Сценки без слов. Проговаривание рифмовок, стихов.</w:t>
            </w:r>
          </w:p>
          <w:p w:rsidR="009A5FA1" w:rsidRPr="009A5FA1" w:rsidRDefault="009A5FA1" w:rsidP="009A5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 Сценические действия и театральные игры.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Групповые сюжетно-ролевые игры. Сценическое воображение. Действия в условных ситуациях. Упражнения, игры, этюды как сценические действия. </w:t>
            </w: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Музыкальные занятия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Музыкальное сопровождение. Разучивание песен, танцев. Отработка мизансцен.</w:t>
            </w:r>
          </w:p>
          <w:p w:rsidR="009A5FA1" w:rsidRPr="009A5FA1" w:rsidRDefault="009A5FA1" w:rsidP="009A5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7. </w:t>
            </w: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Изготовление костюмов и декораций.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Выбор костюмов, декораций. Оформление спектакля.</w:t>
            </w:r>
          </w:p>
          <w:p w:rsidR="009A5FA1" w:rsidRPr="009A5FA1" w:rsidRDefault="009A5FA1" w:rsidP="009A5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Мизансценирование</w:t>
            </w:r>
            <w:proofErr w:type="spellEnd"/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Работа по картинам. Этюды на материале спектакля.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Работа актера - движения, текст. Музыкальные занятия. Занятия по технике речи. Завершение работы по изготовлению костюмов. Завершение работы по изготовлению декораций и реквизита.</w:t>
            </w:r>
          </w:p>
          <w:p w:rsidR="009A5FA1" w:rsidRPr="009A5FA1" w:rsidRDefault="009A5FA1" w:rsidP="009A5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Подготовка к выступлению. 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отдельных сцен и ролей. Прогонные репетиции сцен. Окончание работ по материальной части спектакля.</w:t>
            </w:r>
          </w:p>
          <w:p w:rsidR="009A5FA1" w:rsidRPr="009A5FA1" w:rsidRDefault="009A5FA1" w:rsidP="009A5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Генеральная репетиция.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Прогон</w:t>
            </w: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спектакля. Обсуждение участниками кружка работы над спектаклем. Отработка неудавшихся кусков, картин. Общие замечания об оформлении. Свет. Музыкальное сопровождение</w:t>
            </w:r>
          </w:p>
          <w:p w:rsidR="009A5FA1" w:rsidRPr="009A5FA1" w:rsidRDefault="009A5FA1" w:rsidP="009A5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 спектакля зрителю.</w:t>
            </w:r>
            <w:r w:rsidRPr="009A5FA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предварительной подготовкой.</w:t>
            </w:r>
          </w:p>
          <w:p w:rsidR="009A5FA1" w:rsidRPr="009A5FA1" w:rsidRDefault="009A5FA1" w:rsidP="009A5F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A5FA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 с чаепитием.</w:t>
            </w:r>
            <w:r w:rsidRPr="009A5F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CB4B54" w:rsidRDefault="00CB4B54"/>
    <w:sectPr w:rsidR="00CB4B54" w:rsidSect="003A6A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CD7" w:rsidRDefault="00BD1CD7" w:rsidP="00B7058E">
      <w:pPr>
        <w:spacing w:after="0" w:line="240" w:lineRule="auto"/>
      </w:pPr>
      <w:r>
        <w:separator/>
      </w:r>
    </w:p>
  </w:endnote>
  <w:endnote w:type="continuationSeparator" w:id="0">
    <w:p w:rsidR="00BD1CD7" w:rsidRDefault="00BD1CD7" w:rsidP="00B7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CD7" w:rsidRDefault="00BD1CD7" w:rsidP="00B7058E">
      <w:pPr>
        <w:spacing w:after="0" w:line="240" w:lineRule="auto"/>
      </w:pPr>
      <w:r>
        <w:separator/>
      </w:r>
    </w:p>
  </w:footnote>
  <w:footnote w:type="continuationSeparator" w:id="0">
    <w:p w:rsidR="00BD1CD7" w:rsidRDefault="00BD1CD7" w:rsidP="00B70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B03"/>
    <w:multiLevelType w:val="multilevel"/>
    <w:tmpl w:val="2202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87A94"/>
    <w:multiLevelType w:val="multilevel"/>
    <w:tmpl w:val="9A3A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44ED3"/>
    <w:multiLevelType w:val="multilevel"/>
    <w:tmpl w:val="972A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E0F8A"/>
    <w:multiLevelType w:val="multilevel"/>
    <w:tmpl w:val="95A0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46E7B"/>
    <w:multiLevelType w:val="multilevel"/>
    <w:tmpl w:val="7D128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74A63"/>
    <w:multiLevelType w:val="multilevel"/>
    <w:tmpl w:val="E2F6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775B09"/>
    <w:multiLevelType w:val="multilevel"/>
    <w:tmpl w:val="4C92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A1"/>
    <w:rsid w:val="003A6A36"/>
    <w:rsid w:val="005B2132"/>
    <w:rsid w:val="009A5FA1"/>
    <w:rsid w:val="00B7058E"/>
    <w:rsid w:val="00BD1CD7"/>
    <w:rsid w:val="00CB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58E"/>
  </w:style>
  <w:style w:type="paragraph" w:styleId="a5">
    <w:name w:val="footer"/>
    <w:basedOn w:val="a"/>
    <w:link w:val="a6"/>
    <w:uiPriority w:val="99"/>
    <w:unhideWhenUsed/>
    <w:rsid w:val="00B7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58E"/>
  </w:style>
  <w:style w:type="paragraph" w:styleId="a5">
    <w:name w:val="footer"/>
    <w:basedOn w:val="a"/>
    <w:link w:val="a6"/>
    <w:uiPriority w:val="99"/>
    <w:unhideWhenUsed/>
    <w:rsid w:val="00B7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9D1B-C201-450C-954E-D204BEFF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2023-09-22T05:38:00Z</dcterms:created>
  <dcterms:modified xsi:type="dcterms:W3CDTF">2023-09-22T07:03:00Z</dcterms:modified>
</cp:coreProperties>
</file>