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D2" w:rsidRPr="008E3CD2" w:rsidRDefault="008E3CD2" w:rsidP="005D3B48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№5»</w:t>
      </w: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A78" w:rsidRDefault="00FE5A78" w:rsidP="008E3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A78" w:rsidRDefault="00FE5A78" w:rsidP="008E3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D2" w:rsidRDefault="00FE5A78" w:rsidP="00FE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D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FE5A78" w:rsidRPr="00844FCD" w:rsidRDefault="00FE5A78" w:rsidP="00FE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5D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МОУ «СОШ№5»</w:t>
      </w:r>
    </w:p>
    <w:p w:rsidR="00844FCD" w:rsidRPr="00844FCD" w:rsidRDefault="00844FCD" w:rsidP="00FE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35">
        <w:t xml:space="preserve">                                                                                                               </w:t>
      </w:r>
      <w:r w:rsidRPr="00844FCD">
        <w:rPr>
          <w:rFonts w:ascii="Times New Roman" w:hAnsi="Times New Roman" w:cs="Times New Roman"/>
        </w:rPr>
        <w:t>от 31.08.2023 № 116/5-26-348ах</w:t>
      </w:r>
    </w:p>
    <w:p w:rsidR="00FE5A78" w:rsidRDefault="005D3B48" w:rsidP="005D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FE5A78" w:rsidRPr="008E3CD2" w:rsidRDefault="00FE5A78" w:rsidP="008E3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02" w:rsidRPr="008E3CD2" w:rsidRDefault="003A7F02" w:rsidP="003A7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02" w:rsidRPr="008E3CD2" w:rsidRDefault="003A7F02" w:rsidP="003A7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D2" w:rsidRPr="008E3CD2" w:rsidRDefault="003A7F02" w:rsidP="003A7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E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D2" w:rsidRPr="003A7F0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CD2" w:rsidRPr="003A7F0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CD2" w:rsidRPr="003A7F0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4C5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полнительная </w:t>
      </w:r>
      <w:r w:rsidRPr="003A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общеразвивающая программа</w:t>
      </w:r>
    </w:p>
    <w:p w:rsidR="008E3CD2" w:rsidRPr="003A7F0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«Студия современного танца»</w:t>
      </w: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D2" w:rsidRPr="008E3CD2" w:rsidRDefault="008E3CD2" w:rsidP="003A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D2" w:rsidRPr="008E3CD2" w:rsidRDefault="00FA5B4F" w:rsidP="003A7F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Направленность: художественная</w:t>
      </w:r>
    </w:p>
    <w:p w:rsidR="00FA5B4F" w:rsidRDefault="003A7F02" w:rsidP="003A7F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 7 </w:t>
      </w:r>
      <w:r w:rsidR="00FA5B4F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B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FA5B4F" w:rsidRDefault="00FA5B4F" w:rsidP="003A7F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</w:t>
      </w:r>
      <w:r w:rsidR="003A7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A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3A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3CD2" w:rsidRPr="008E3CD2" w:rsidRDefault="008E3CD2" w:rsidP="003A7F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Евдокия Константиновна,</w:t>
      </w:r>
    </w:p>
    <w:p w:rsidR="008E3CD2" w:rsidRPr="008E3CD2" w:rsidRDefault="003A7F02" w:rsidP="003A7F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3CD2"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квалификации</w:t>
      </w:r>
    </w:p>
    <w:p w:rsidR="008E3CD2" w:rsidRPr="008E3CD2" w:rsidRDefault="008E3CD2" w:rsidP="003A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8E3CD2" w:rsidRPr="008E3CD2" w:rsidRDefault="008E3CD2" w:rsidP="003A7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3A7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A5" w:rsidRDefault="00AE5AA5" w:rsidP="00DE6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A5" w:rsidRDefault="00AE5AA5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A5" w:rsidRPr="008E3CD2" w:rsidRDefault="00AE5AA5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FE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Саянск</w:t>
      </w:r>
    </w:p>
    <w:p w:rsidR="008E3CD2" w:rsidRPr="008E3CD2" w:rsidRDefault="00DE6F35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FE5A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8E3CD2" w:rsidRPr="008E3CD2" w:rsidRDefault="008E3CD2" w:rsidP="00D72A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Default="008E3CD2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Pr="00CD0017" w:rsidRDefault="00F33BFD" w:rsidP="00D7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Pr="00F33276" w:rsidRDefault="003E6192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BFD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BFD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33BFD" w:rsidRPr="00F33276" w:rsidRDefault="003E6192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3BFD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proofErr w:type="gramStart"/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условия ……………………………………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33BFD" w:rsidRPr="00F33276" w:rsidRDefault="003E6192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план ……………………………………………………………………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….…………..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33BFD" w:rsidRPr="00F33276" w:rsidRDefault="003E6192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гра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 ………………………………………………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33BFD" w:rsidRPr="00F33276" w:rsidRDefault="003E6192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…………………………………………….………………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….…….……...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595A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33BFD" w:rsidRPr="00F33276" w:rsidRDefault="003E6192" w:rsidP="00D72A4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Учебно-тематическиий</w:t>
      </w:r>
      <w:proofErr w:type="spellEnd"/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………….…………………………………………………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.…….………..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33BFD" w:rsidRDefault="003E6192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796E" w:rsidRPr="00F3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Оценочные материалы ……………………………………………………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="003D2AE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3D2AEE" w:rsidRPr="00F33276" w:rsidRDefault="003D2AEE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методические материалы……………………………………………………………………………………14</w:t>
      </w:r>
    </w:p>
    <w:p w:rsidR="00F33BFD" w:rsidRPr="00F33276" w:rsidRDefault="00F33BFD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FD" w:rsidRPr="00F33276" w:rsidRDefault="00F33BFD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FD" w:rsidRPr="00F33276" w:rsidRDefault="00F33BFD" w:rsidP="00D7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FD" w:rsidRPr="00F33276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FD" w:rsidRPr="00F33276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6ED" w:rsidRDefault="005C56E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6ED" w:rsidRDefault="005C56E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6ED" w:rsidRDefault="005C56E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6ED" w:rsidRDefault="005C56E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017" w:rsidRDefault="00CD0017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AEE" w:rsidRDefault="003D2AEE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AEE" w:rsidRDefault="003D2AEE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FD" w:rsidRDefault="00F33BFD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A42" w:rsidRPr="008E3CD2" w:rsidRDefault="00D72A42" w:rsidP="008E3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E5A78" w:rsidRPr="00CD0017" w:rsidRDefault="00FE5A78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искусство развивает в детях чувство красоты и выразительность движений, формирует их фигуру, вырабатывает осанку, укрепляет физически. Систематические занятия хореографией способствуют общей и эстетической культуре воспитанников, развитию танцевальных, музыкальных и творческих способностей.</w:t>
      </w: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образовательная программа «Студия современного танца» 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направлена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удовлетворение реальных потребностей и интересов детей в хореографическом искусстве.</w:t>
      </w:r>
    </w:p>
    <w:p w:rsid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дополнительном образовании имеет свою специфику, которая учтена при разработке данной программы. Своеобразие образовательного пространства создаёт особые условия для творческого развития и самовыражения личности ребёнка.</w:t>
      </w:r>
    </w:p>
    <w:p w:rsidR="00FE6107" w:rsidRPr="008E3CD2" w:rsidRDefault="00FE6107" w:rsidP="00FE61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требовании Федерального закона «Об образовании в Российской Федерации» № 273-ФЗ от 29.12.2012 года (далее - Федеральный закон № 273-ФЗ) </w:t>
      </w: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Отличительной особенностью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комплексной программы «Студия современного танца» является то, что в ней объединены несколько направлений хореографического искусства: классический танец и эстрадный танец (джазовый, хот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топ-техно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стрит-дэнс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Такое слияние позволит обеспечить наиболее благоприятный результат: развитие танцевальных способностей; возможность реализации подростка в нескольких направлениях, к отысканию той «ниши», где обучающийся может проявить себя наиболее ярко. Доминирующее преобладание какого–то одного вида хореографического искусства не в полной мере обеспечивает выбор, не способствует обретению ребёнком своего «я» и удовлетворению его потребностей в области танцевального искусства. Такой вывод сделан из опыта работы, анализа творческой деятельности, анкетирования детей и родителей.Программа носит цикличный характер. С каждым годом обучения темы повторяются, но с более глубоким изучением и усложнением учебного материала.</w:t>
      </w: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состоит в том, что программа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разделы, не представленные в других образовательных программах этого направления, а также в использовании оздоровительных методик, по которым  через освоение танцевальных движений, дети обучаются правильному дыханию, постановке и исправлению осанки. </w:t>
      </w: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ее востребованностью у подростков, так как современный танец сегодня – это танец улиц, танец дискотек, танец по-настоящему модный в молодежной среде.</w:t>
      </w:r>
    </w:p>
    <w:p w:rsidR="008E3CD2" w:rsidRPr="008E3CD2" w:rsidRDefault="008E3CD2" w:rsidP="008E3C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8E3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программы: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и </w:t>
      </w:r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индивидуальности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хореографического искусства.</w:t>
      </w:r>
    </w:p>
    <w:p w:rsidR="008E3CD2" w:rsidRPr="008E3CD2" w:rsidRDefault="008E3CD2" w:rsidP="008E3C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8E3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3CD2" w:rsidRPr="008E3CD2" w:rsidRDefault="008E3CD2" w:rsidP="008E3C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знания в области хореографического искусства, истории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танцевальной культуры; умения и исполнительские навыки основ классической и современной хореографии;</w:t>
      </w:r>
    </w:p>
    <w:p w:rsidR="008E3CD2" w:rsidRPr="008E3CD2" w:rsidRDefault="008E3CD2" w:rsidP="008E3C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8E3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азвивающие</w:t>
      </w:r>
      <w:r w:rsidRPr="008E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творческое мышление детей; умения и навыки </w:t>
      </w:r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коллективной работы, самоконтроля и взаимоконтроля, самооценки и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E3CD2" w:rsidRPr="008E3CD2" w:rsidRDefault="008E3CD2" w:rsidP="008E3CD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E3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оспитательные</w:t>
      </w:r>
      <w:proofErr w:type="gramStart"/>
      <w:r w:rsidRPr="008E3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общую и сценическую культуру ребёнка, способность  адаптироваться в современном обществе; воспитывать и развивать художественный вкус.</w:t>
      </w:r>
    </w:p>
    <w:p w:rsidR="008E3CD2" w:rsidRDefault="008E3CD2" w:rsidP="008E3CD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обеспечивает формирование потребности обучающихся в самостоятельном художественно-творческом труде; чувств, побуждающихся к творческому самовыражению; раскрытие индивидуальности каждого ребёнка и его потенциальных возможностей; вовлечение воспитанников в творческую, интерактивную деятельность.</w:t>
      </w:r>
    </w:p>
    <w:p w:rsidR="005C796E" w:rsidRPr="008E3CD2" w:rsidRDefault="005C796E" w:rsidP="008E3CD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D2" w:rsidRPr="008E3CD2" w:rsidRDefault="008E3CD2" w:rsidP="008E3CD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Возраст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на которых о</w:t>
      </w:r>
      <w:r w:rsidR="00354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риентирована программа, 7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-17 лет. С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 реализации </w:t>
      </w:r>
      <w:r w:rsidR="00FA5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два 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Набор и формирование групп осуществляется без вступительных испытаний на протяжении всего учебного года.</w:t>
      </w: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использование индивидуальных, парных, групповых и коллективных 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 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детьми.</w:t>
      </w:r>
    </w:p>
    <w:p w:rsidR="008E3CD2" w:rsidRPr="008E3CD2" w:rsidRDefault="008E3CD2" w:rsidP="008E3CD2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 следующий 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 w:rsidR="007F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F1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года 4 часа в неделю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r w:rsidR="007F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второго </w:t>
      </w:r>
      <w:r w:rsidR="001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 6 часов</w:t>
      </w:r>
      <w:r w:rsidR="00D7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постепенное расширение и существенное углубление знаний, развитие умений и навыков обучающихся, более глубокое усвоение материала путём последовательного прохождения по годам обучения с учётом возрастных и психологических особенностей детей.</w:t>
      </w: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8E3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первого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</w:t>
      </w:r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E3CD2" w:rsidRPr="008E3CD2" w:rsidRDefault="008E3CD2" w:rsidP="008E3CD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="0069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исходные положения; правила исполнения поклона; направление движений; последовательность исполнения движений партерной гимнастики; основные понятия о трёх жанрах музыки (песня, танец, марш); правила поведения в разных ситуациях;</w:t>
      </w:r>
    </w:p>
    <w:p w:rsidR="008E3CD2" w:rsidRPr="008E3CD2" w:rsidRDefault="008E3CD2" w:rsidP="008E3CD2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="0069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согласовывать свои движения с музыкой; ходить легко, ритмично; бегать быстро с высоким подъёмом ног; скакать с ноги на ногу поскоками; выполнять движения различного характера; пружинить на ногах; передавать игровые образы различного характера; сидя на коврике, держать спинку ровно; адекватно реагировать на замечания педагога; менять исходное положение по необходимости; начинать и заканчивать движение с началом и концом музыки.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</w:t>
      </w:r>
      <w:r w:rsidRPr="008E3C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второго</w:t>
      </w:r>
      <w:r w:rsidRPr="008E3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обучения воспитанники:</w:t>
      </w:r>
    </w:p>
    <w:p w:rsidR="008E3CD2" w:rsidRPr="008E3CD2" w:rsidRDefault="008E3CD2" w:rsidP="008E3CD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</w:t>
      </w:r>
      <w:r w:rsidR="00690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8E3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основные движения, позиции ног и позиции рук классического и современного танца; правила постановки ног у станка и на середине зала; понятие опорной и работающей ноги;</w:t>
      </w:r>
    </w:p>
    <w:p w:rsidR="00DA56A5" w:rsidRPr="00DA56A5" w:rsidRDefault="008E3CD2" w:rsidP="00DA56A5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</w:t>
      </w:r>
      <w:r w:rsidRPr="008E3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правильно пройти в такт музыки, сохраняя правильную осанку; иметь навык лёгкого шага с носка на пятку; начинать и заканчивать движение с началом и концом музыкального сопровождения; чувствовать характер музыки и уметь передать его в движении; исполнять основные движения современного танца.</w:t>
      </w:r>
    </w:p>
    <w:p w:rsidR="00CA31BF" w:rsidRDefault="00CA31BF" w:rsidP="008E3CD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A31BF" w:rsidRPr="00CD0017" w:rsidRDefault="00CD0017" w:rsidP="00CD00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</w:p>
    <w:p w:rsidR="00CA31BF" w:rsidRDefault="00CA31BF" w:rsidP="008E3CD2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D0017" w:rsidRPr="00FE6107" w:rsidRDefault="00CD0017" w:rsidP="00CD00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программы необходимо </w:t>
      </w:r>
      <w:r w:rsidRPr="00FE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оснащение</w:t>
      </w:r>
      <w:r w:rsidRPr="00FE6107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просторный, хорошо проветриваемый  зал для проведения занятий, маты, вид</w:t>
      </w:r>
      <w:proofErr w:type="gramStart"/>
      <w:r w:rsidRPr="00F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F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диотехника.</w:t>
      </w:r>
    </w:p>
    <w:p w:rsidR="00CA31BF" w:rsidRPr="002E2440" w:rsidRDefault="00885A30" w:rsidP="002E24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07">
        <w:rPr>
          <w:rFonts w:ascii="Times New Roman" w:hAnsi="Times New Roman" w:cs="Times New Roman"/>
          <w:sz w:val="24"/>
          <w:szCs w:val="24"/>
        </w:rPr>
        <w:t>Занятия хореографией должны проходить в</w:t>
      </w:r>
      <w:r w:rsidR="00FE6107">
        <w:rPr>
          <w:rFonts w:ascii="Times New Roman" w:hAnsi="Times New Roman" w:cs="Times New Roman"/>
          <w:sz w:val="24"/>
          <w:szCs w:val="24"/>
        </w:rPr>
        <w:t xml:space="preserve"> просторном, проветренном зале</w:t>
      </w:r>
      <w:r w:rsidRPr="00FE6107">
        <w:rPr>
          <w:rFonts w:ascii="Times New Roman" w:hAnsi="Times New Roman" w:cs="Times New Roman"/>
          <w:sz w:val="24"/>
          <w:szCs w:val="24"/>
        </w:rPr>
        <w:t xml:space="preserve">. Обувь должна быть легкой, облегчающей свободу движений (балетки). Форма для занятий должна быть удобной и не стеснять движений (ласины и купальник). Волосы аккуратно причесаны и собраны в пучок. Занятие должно проводиться под аккомпанемент, что способствует </w:t>
      </w:r>
      <w:proofErr w:type="gramStart"/>
      <w:r w:rsidRPr="00FE6107">
        <w:rPr>
          <w:rFonts w:ascii="Times New Roman" w:hAnsi="Times New Roman" w:cs="Times New Roman"/>
          <w:sz w:val="24"/>
          <w:szCs w:val="24"/>
        </w:rPr>
        <w:t>музыкальном</w:t>
      </w:r>
      <w:proofErr w:type="gramEnd"/>
      <w:r w:rsidRPr="00FE6107">
        <w:rPr>
          <w:rFonts w:ascii="Times New Roman" w:hAnsi="Times New Roman" w:cs="Times New Roman"/>
          <w:sz w:val="24"/>
          <w:szCs w:val="24"/>
        </w:rPr>
        <w:t xml:space="preserve"> образованию детей. Для эффективной работы необходимо использовать пример педагога, использование фонотеки, кассеты с записью музыкальных инструментов, видеоматериал, наглядные пособия в виде стендов с рисунками, изображающими позиции ног и рук, использование интернет технологий (работа с музыкальными сайтами, подготовка презентаций, информация о конкурсах и концертах, поиск литературы по прогр</w:t>
      </w:r>
      <w:r w:rsidR="00FE6107" w:rsidRPr="00FE6107">
        <w:rPr>
          <w:rFonts w:ascii="Times New Roman" w:hAnsi="Times New Roman" w:cs="Times New Roman"/>
          <w:sz w:val="24"/>
          <w:szCs w:val="24"/>
        </w:rPr>
        <w:t>амме обучения).</w:t>
      </w:r>
    </w:p>
    <w:p w:rsidR="00CD0017" w:rsidRPr="008E3CD2" w:rsidRDefault="00CD0017" w:rsidP="00CD0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педагога</w:t>
      </w:r>
    </w:p>
    <w:p w:rsidR="00CD0017" w:rsidRPr="008E3CD2" w:rsidRDefault="00CD0017" w:rsidP="00CD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Арзямова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Нравственно-эстетическое воспитание младших школьников средствами</w:t>
      </w:r>
    </w:p>
    <w:p w:rsidR="00CD0017" w:rsidRPr="008E3CD2" w:rsidRDefault="00CD0017" w:rsidP="00CD0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искусства. // Начальная школа, 1982. – № 4.</w:t>
      </w: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Базарова Н. П. Классический танец. – Л.: Искусство, 1984.</w:t>
      </w: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Ломова Т. Музыка и движение. – М.: Просвещение, 1983.</w:t>
      </w: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Барышникова Т. Азбука хореографии. – М: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 России, 1999.</w:t>
      </w: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Ваганова А. Основа классического танца. – Л.: Искусство, 1983.</w:t>
      </w: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педагогическую профессию. – М: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 России, 1999.</w:t>
      </w: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современной школе. – М.: Ноосфера, 1999.</w:t>
      </w: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 Л. Растягивайся, расслабляйся, худей.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Каланетика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идеальной фигуры.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Санкт-Петербуг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Невский проспект, 2003.</w:t>
      </w:r>
    </w:p>
    <w:p w:rsidR="00CD0017" w:rsidRPr="008E3CD2" w:rsidRDefault="00CD0017" w:rsidP="00CD001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С. Основы современного танца. – М: Ростов-на-Дону, «Феникс», 2005.</w:t>
      </w:r>
    </w:p>
    <w:p w:rsidR="00CD0017" w:rsidRPr="008E3CD2" w:rsidRDefault="00CD0017" w:rsidP="00CD00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17" w:rsidRPr="008E3CD2" w:rsidRDefault="00CD0017" w:rsidP="00CD00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 для </w:t>
      </w:r>
      <w:proofErr w:type="gramStart"/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D0017" w:rsidRPr="008E3CD2" w:rsidRDefault="00CD0017" w:rsidP="00CD00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017" w:rsidRPr="008E3CD2" w:rsidRDefault="00CD0017" w:rsidP="00CD00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Базарова Н.,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Азбука классического танца. – Л: Искусство, 1999.</w:t>
      </w:r>
    </w:p>
    <w:p w:rsidR="00CD0017" w:rsidRPr="008E3CD2" w:rsidRDefault="00CD0017" w:rsidP="00CD00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Балет. Уроки. Иллюстрированное руководство по официальной балетной программе</w:t>
      </w:r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англ. С. Ю.Бардиной. – М: ООО «Издательство АСТ», 2003. – 144 с.: ил. </w:t>
      </w:r>
    </w:p>
    <w:p w:rsidR="00CD0017" w:rsidRPr="008E3CD2" w:rsidRDefault="00CD0017" w:rsidP="00CD00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Буренина А. Ритмическая мозаика. Санкт-Петербург, 2000.</w:t>
      </w:r>
    </w:p>
    <w:p w:rsidR="00CD0017" w:rsidRPr="008E3CD2" w:rsidRDefault="00CD0017" w:rsidP="00CD00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О. Школа танцев для детей. Ростов-на-Дону: «Феникс», 2003.</w:t>
      </w:r>
    </w:p>
    <w:p w:rsidR="00CD0017" w:rsidRPr="008E3CD2" w:rsidRDefault="00CD0017" w:rsidP="00CD001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Руднева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С.,Фиш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Музыкальное движение. – </w:t>
      </w:r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., Гуманитарная академия, 2000.</w:t>
      </w:r>
    </w:p>
    <w:p w:rsidR="00CA31BF" w:rsidRPr="002E2440" w:rsidRDefault="00CD0017" w:rsidP="002E244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Хелин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Кэтрэк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Хочу танцевать. Перевод на русский язык. Издательство «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Махон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1998.</w:t>
      </w:r>
    </w:p>
    <w:p w:rsidR="002E2440" w:rsidRDefault="002E2440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0017" w:rsidRPr="00CD0017" w:rsidRDefault="00CD0017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0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Учебный план</w:t>
      </w:r>
    </w:p>
    <w:p w:rsidR="00CD0017" w:rsidRDefault="00CD0017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3CD2" w:rsidRPr="00341B84" w:rsidRDefault="008639E5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</w:t>
      </w:r>
      <w:r w:rsidR="008E3CD2" w:rsidRPr="0034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план </w:t>
      </w:r>
      <w:r w:rsidR="00B921C6" w:rsidRPr="0034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E3CD2" w:rsidRPr="0034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первого года обучения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4074"/>
        <w:gridCol w:w="1696"/>
        <w:gridCol w:w="1278"/>
        <w:gridCol w:w="1244"/>
        <w:gridCol w:w="2025"/>
      </w:tblGrid>
      <w:tr w:rsidR="00FE5A78" w:rsidRPr="008E3CD2" w:rsidTr="00FE5A78">
        <w:trPr>
          <w:trHeight w:val="299"/>
        </w:trPr>
        <w:tc>
          <w:tcPr>
            <w:tcW w:w="563" w:type="dxa"/>
            <w:vMerge w:val="restart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74" w:type="dxa"/>
            <w:vMerge w:val="restart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696" w:type="dxa"/>
            <w:vMerge w:val="restart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22" w:type="dxa"/>
            <w:gridSpan w:val="2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025" w:type="dxa"/>
          </w:tcPr>
          <w:p w:rsidR="00FE5A78" w:rsidRPr="008E3CD2" w:rsidRDefault="002E2440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F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FE5A78" w:rsidRPr="008E3CD2" w:rsidTr="00FE5A78">
        <w:trPr>
          <w:trHeight w:val="290"/>
        </w:trPr>
        <w:tc>
          <w:tcPr>
            <w:tcW w:w="563" w:type="dxa"/>
            <w:vMerge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vMerge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25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A78" w:rsidRPr="008E3CD2" w:rsidTr="00FE5A78">
        <w:trPr>
          <w:trHeight w:val="236"/>
        </w:trPr>
        <w:tc>
          <w:tcPr>
            <w:tcW w:w="563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696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8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5" w:type="dxa"/>
          </w:tcPr>
          <w:p w:rsidR="00FE5A78" w:rsidRDefault="002E2440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FE5A78" w:rsidRPr="008E3CD2" w:rsidTr="00FE5A78">
        <w:trPr>
          <w:trHeight w:val="234"/>
        </w:trPr>
        <w:tc>
          <w:tcPr>
            <w:tcW w:w="563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Партерная гимнастика</w:t>
            </w:r>
          </w:p>
        </w:tc>
        <w:tc>
          <w:tcPr>
            <w:tcW w:w="1696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8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25" w:type="dxa"/>
          </w:tcPr>
          <w:p w:rsidR="00FE5A78" w:rsidRDefault="002E2440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FE5A78" w:rsidRPr="008E3CD2" w:rsidTr="00FE5A78">
        <w:trPr>
          <w:trHeight w:val="166"/>
        </w:trPr>
        <w:tc>
          <w:tcPr>
            <w:tcW w:w="563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треножа</w:t>
            </w:r>
          </w:p>
        </w:tc>
        <w:tc>
          <w:tcPr>
            <w:tcW w:w="1696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8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5" w:type="dxa"/>
          </w:tcPr>
          <w:p w:rsidR="00FE5A78" w:rsidRDefault="002E2440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FE5A78" w:rsidRPr="008E3CD2" w:rsidTr="00FE5A78">
        <w:tc>
          <w:tcPr>
            <w:tcW w:w="563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современного танца</w:t>
            </w:r>
          </w:p>
        </w:tc>
        <w:tc>
          <w:tcPr>
            <w:tcW w:w="1696" w:type="dxa"/>
          </w:tcPr>
          <w:p w:rsidR="00FE5A78" w:rsidRPr="008E3CD2" w:rsidRDefault="00D84C20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8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</w:tcPr>
          <w:p w:rsidR="00FE5A78" w:rsidRPr="008E3CD2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5" w:type="dxa"/>
          </w:tcPr>
          <w:p w:rsidR="00FE5A78" w:rsidRDefault="002E2440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FE5A78" w:rsidTr="00FE5A78">
        <w:tblPrEx>
          <w:tblLook w:val="0000"/>
        </w:tblPrEx>
        <w:trPr>
          <w:trHeight w:val="435"/>
        </w:trPr>
        <w:tc>
          <w:tcPr>
            <w:tcW w:w="563" w:type="dxa"/>
          </w:tcPr>
          <w:p w:rsidR="00FE5A78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FE5A78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6" w:type="dxa"/>
          </w:tcPr>
          <w:p w:rsidR="00FE5A78" w:rsidRPr="008A20B3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20B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4C2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8" w:type="dxa"/>
          </w:tcPr>
          <w:p w:rsidR="00FE5A78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4" w:type="dxa"/>
          </w:tcPr>
          <w:p w:rsidR="00FE5A78" w:rsidRDefault="00FE5A78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5" w:type="dxa"/>
          </w:tcPr>
          <w:p w:rsidR="00FE5A78" w:rsidRDefault="002E2440" w:rsidP="00E43D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</w:tbl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A42" w:rsidRDefault="00D72A42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72A42" w:rsidRPr="008E3CD2" w:rsidRDefault="00D72A42" w:rsidP="00CD00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года обучения</w:t>
      </w:r>
    </w:p>
    <w:p w:rsidR="00D72A42" w:rsidRPr="008E3CD2" w:rsidRDefault="00D72A42" w:rsidP="00D72A4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871"/>
        <w:gridCol w:w="1624"/>
        <w:gridCol w:w="1239"/>
        <w:gridCol w:w="1263"/>
        <w:gridCol w:w="2319"/>
      </w:tblGrid>
      <w:tr w:rsidR="002E2440" w:rsidRPr="008E3CD2" w:rsidTr="002E2440">
        <w:trPr>
          <w:trHeight w:val="299"/>
        </w:trPr>
        <w:tc>
          <w:tcPr>
            <w:tcW w:w="564" w:type="dxa"/>
            <w:vMerge w:val="restart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71" w:type="dxa"/>
            <w:vMerge w:val="restart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624" w:type="dxa"/>
            <w:vMerge w:val="restart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02" w:type="dxa"/>
            <w:gridSpan w:val="2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319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E2440" w:rsidRPr="008E3CD2" w:rsidTr="002E2440">
        <w:trPr>
          <w:trHeight w:val="290"/>
        </w:trPr>
        <w:tc>
          <w:tcPr>
            <w:tcW w:w="564" w:type="dxa"/>
            <w:vMerge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  <w:vMerge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3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19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2E2440" w:rsidRPr="008E3CD2" w:rsidTr="002E2440">
        <w:trPr>
          <w:trHeight w:val="236"/>
        </w:trPr>
        <w:tc>
          <w:tcPr>
            <w:tcW w:w="564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1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1624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9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9" w:type="dxa"/>
          </w:tcPr>
          <w:p w:rsidR="002E2440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2E2440" w:rsidRPr="008E3CD2" w:rsidTr="002E2440">
        <w:trPr>
          <w:trHeight w:val="234"/>
        </w:trPr>
        <w:tc>
          <w:tcPr>
            <w:tcW w:w="564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1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Партерная гимнастика</w:t>
            </w:r>
          </w:p>
        </w:tc>
        <w:tc>
          <w:tcPr>
            <w:tcW w:w="1624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9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9" w:type="dxa"/>
          </w:tcPr>
          <w:p w:rsidR="002E2440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2E2440" w:rsidRPr="008E3CD2" w:rsidTr="002E2440">
        <w:trPr>
          <w:trHeight w:val="166"/>
        </w:trPr>
        <w:tc>
          <w:tcPr>
            <w:tcW w:w="564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1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современного танца</w:t>
            </w:r>
          </w:p>
        </w:tc>
        <w:tc>
          <w:tcPr>
            <w:tcW w:w="1624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9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9" w:type="dxa"/>
          </w:tcPr>
          <w:p w:rsidR="002E2440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2E2440" w:rsidRPr="008E3CD2" w:rsidTr="002E2440">
        <w:tc>
          <w:tcPr>
            <w:tcW w:w="564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1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4" w:type="dxa"/>
          </w:tcPr>
          <w:p w:rsidR="002E2440" w:rsidRPr="008A20B3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9" w:type="dxa"/>
          </w:tcPr>
          <w:p w:rsidR="002E2440" w:rsidRPr="008E3CD2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3" w:type="dxa"/>
          </w:tcPr>
          <w:p w:rsidR="002E2440" w:rsidRPr="008E3CD2" w:rsidRDefault="00D84C2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19" w:type="dxa"/>
          </w:tcPr>
          <w:p w:rsidR="002E2440" w:rsidRDefault="002E2440" w:rsidP="00D72A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B90" w:rsidRDefault="00CF4B90" w:rsidP="002E244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2A42" w:rsidRDefault="00CD0017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0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Календарный учебный график</w:t>
      </w:r>
    </w:p>
    <w:p w:rsidR="004C5319" w:rsidRDefault="004C5319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5319" w:rsidRPr="004C5319" w:rsidRDefault="004C5319" w:rsidP="004C5319">
      <w:pPr>
        <w:rPr>
          <w:rFonts w:ascii="Times New Roman" w:hAnsi="Times New Roman" w:cs="Times New Roman"/>
          <w:sz w:val="24"/>
          <w:szCs w:val="24"/>
        </w:rPr>
      </w:pPr>
      <w:r w:rsidRPr="004C5319">
        <w:rPr>
          <w:rFonts w:ascii="Times New Roman" w:hAnsi="Times New Roman" w:cs="Times New Roman"/>
          <w:sz w:val="24"/>
          <w:szCs w:val="24"/>
        </w:rPr>
        <w:t>В соответствии с учебным планом планируются занятия:</w:t>
      </w:r>
    </w:p>
    <w:p w:rsidR="004C5319" w:rsidRPr="004C5319" w:rsidRDefault="00D84C20" w:rsidP="004C531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для учебной группы </w:t>
      </w:r>
      <w:r w:rsidR="004C5319" w:rsidRPr="004C5319">
        <w:rPr>
          <w:rFonts w:ascii="Times New Roman" w:hAnsi="Times New Roman" w:cs="Times New Roman"/>
          <w:color w:val="00000A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color w:val="00000A"/>
          <w:sz w:val="24"/>
          <w:szCs w:val="24"/>
        </w:rPr>
        <w:t>ого года обучения из расчета 144</w:t>
      </w:r>
      <w:r w:rsidR="004C5319" w:rsidRPr="004C5319">
        <w:rPr>
          <w:rFonts w:ascii="Times New Roman" w:hAnsi="Times New Roman" w:cs="Times New Roman"/>
          <w:color w:val="00000A"/>
          <w:sz w:val="24"/>
          <w:szCs w:val="24"/>
        </w:rPr>
        <w:t xml:space="preserve"> часов в год, 4 академических часа в неделю (два раза по два часа);</w:t>
      </w:r>
    </w:p>
    <w:p w:rsidR="004C5319" w:rsidRPr="004C5319" w:rsidRDefault="004C5319" w:rsidP="004C531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C5319">
        <w:rPr>
          <w:rFonts w:ascii="Times New Roman" w:hAnsi="Times New Roman" w:cs="Times New Roman"/>
          <w:color w:val="00000A"/>
          <w:sz w:val="24"/>
          <w:szCs w:val="24"/>
        </w:rPr>
        <w:t>для учебной группы 2 перв</w:t>
      </w:r>
      <w:r w:rsidR="00D84C20">
        <w:rPr>
          <w:rFonts w:ascii="Times New Roman" w:hAnsi="Times New Roman" w:cs="Times New Roman"/>
          <w:color w:val="00000A"/>
          <w:sz w:val="24"/>
          <w:szCs w:val="24"/>
        </w:rPr>
        <w:t>ого года обучения из расчета 144</w:t>
      </w:r>
      <w:r w:rsidRPr="004C5319">
        <w:rPr>
          <w:rFonts w:ascii="Times New Roman" w:hAnsi="Times New Roman" w:cs="Times New Roman"/>
          <w:color w:val="00000A"/>
          <w:sz w:val="24"/>
          <w:szCs w:val="24"/>
        </w:rPr>
        <w:t xml:space="preserve"> часов в год, 4 академических часа в неделю (два раза по два часа);</w:t>
      </w:r>
    </w:p>
    <w:p w:rsidR="004C5319" w:rsidRPr="004C5319" w:rsidRDefault="00FE5A78" w:rsidP="004C531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учебной группы 4</w:t>
      </w:r>
      <w:r w:rsidR="004C5319" w:rsidRPr="004C5319">
        <w:rPr>
          <w:rFonts w:ascii="Times New Roman" w:hAnsi="Times New Roman" w:cs="Times New Roman"/>
          <w:color w:val="00000A"/>
          <w:sz w:val="24"/>
          <w:szCs w:val="24"/>
        </w:rPr>
        <w:t xml:space="preserve"> перв</w:t>
      </w:r>
      <w:r w:rsidR="00D84C20">
        <w:rPr>
          <w:rFonts w:ascii="Times New Roman" w:hAnsi="Times New Roman" w:cs="Times New Roman"/>
          <w:color w:val="00000A"/>
          <w:sz w:val="24"/>
          <w:szCs w:val="24"/>
        </w:rPr>
        <w:t>ого года обучения из расчета 144</w:t>
      </w:r>
      <w:r w:rsidR="004C5319" w:rsidRPr="004C5319">
        <w:rPr>
          <w:rFonts w:ascii="Times New Roman" w:hAnsi="Times New Roman" w:cs="Times New Roman"/>
          <w:color w:val="00000A"/>
          <w:sz w:val="24"/>
          <w:szCs w:val="24"/>
        </w:rPr>
        <w:t xml:space="preserve"> часов в год, 4 академических часа в неделю (два раза по два часа);</w:t>
      </w:r>
    </w:p>
    <w:p w:rsidR="004C5319" w:rsidRDefault="00FE5A78" w:rsidP="004C531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для учебной группы 3 </w:t>
      </w:r>
      <w:r w:rsidR="004C5319" w:rsidRPr="004C5319">
        <w:rPr>
          <w:rFonts w:ascii="Times New Roman" w:hAnsi="Times New Roman" w:cs="Times New Roman"/>
          <w:color w:val="00000A"/>
          <w:sz w:val="24"/>
          <w:szCs w:val="24"/>
        </w:rPr>
        <w:t>второго го</w:t>
      </w:r>
      <w:r w:rsidR="00D84C20">
        <w:rPr>
          <w:rFonts w:ascii="Times New Roman" w:hAnsi="Times New Roman" w:cs="Times New Roman"/>
          <w:color w:val="00000A"/>
          <w:sz w:val="24"/>
          <w:szCs w:val="24"/>
        </w:rPr>
        <w:t>да обучения из расчета 216</w:t>
      </w:r>
      <w:r w:rsidR="006D1490">
        <w:rPr>
          <w:rFonts w:ascii="Times New Roman" w:hAnsi="Times New Roman" w:cs="Times New Roman"/>
          <w:color w:val="00000A"/>
          <w:sz w:val="24"/>
          <w:szCs w:val="24"/>
        </w:rPr>
        <w:t xml:space="preserve"> часа</w:t>
      </w:r>
      <w:r w:rsidR="004C5319" w:rsidRPr="004C5319">
        <w:rPr>
          <w:rFonts w:ascii="Times New Roman" w:hAnsi="Times New Roman" w:cs="Times New Roman"/>
          <w:color w:val="00000A"/>
          <w:sz w:val="24"/>
          <w:szCs w:val="24"/>
        </w:rPr>
        <w:t xml:space="preserve"> в год, 6 академических часа в неделю (три раза по два часа).</w:t>
      </w:r>
    </w:p>
    <w:p w:rsidR="00595AB7" w:rsidRPr="004C5319" w:rsidRDefault="00595AB7" w:rsidP="00595AB7">
      <w:pPr>
        <w:widowControl w:val="0"/>
        <w:autoSpaceDE w:val="0"/>
        <w:autoSpaceDN w:val="0"/>
        <w:adjustRightInd w:val="0"/>
        <w:spacing w:after="0" w:line="240" w:lineRule="auto"/>
        <w:ind w:left="360" w:right="283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2"/>
        <w:gridCol w:w="951"/>
        <w:gridCol w:w="850"/>
        <w:gridCol w:w="709"/>
        <w:gridCol w:w="851"/>
        <w:gridCol w:w="708"/>
        <w:gridCol w:w="851"/>
        <w:gridCol w:w="567"/>
        <w:gridCol w:w="709"/>
        <w:gridCol w:w="567"/>
        <w:gridCol w:w="850"/>
        <w:gridCol w:w="1559"/>
      </w:tblGrid>
      <w:tr w:rsidR="00595AB7" w:rsidRPr="006F70B0" w:rsidTr="00D84C20">
        <w:tc>
          <w:tcPr>
            <w:tcW w:w="1142" w:type="dxa"/>
            <w:vMerge w:val="restart"/>
          </w:tcPr>
          <w:p w:rsidR="00595AB7" w:rsidRPr="0016280B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en-US"/>
              </w:rPr>
            </w:pPr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  <w:t>Кол-во недель</w:t>
            </w:r>
            <w:r w:rsidRPr="001628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6763" w:type="dxa"/>
            <w:gridSpan w:val="9"/>
          </w:tcPr>
          <w:p w:rsidR="00595AB7" w:rsidRPr="006F70B0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F70B0">
              <w:rPr>
                <w:rFonts w:ascii="Times New Roman" w:eastAsia="Times New Roman" w:hAnsi="Times New Roman" w:cs="Times New Roman"/>
                <w:bCs/>
                <w:lang w:bidi="en-US"/>
              </w:rPr>
              <w:t>Месяцы, количество часов</w:t>
            </w:r>
          </w:p>
        </w:tc>
        <w:tc>
          <w:tcPr>
            <w:tcW w:w="850" w:type="dxa"/>
            <w:vMerge w:val="restart"/>
          </w:tcPr>
          <w:p w:rsidR="00595AB7" w:rsidRPr="006F70B0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F70B0">
              <w:rPr>
                <w:rFonts w:ascii="Times New Roman" w:eastAsia="Times New Roman" w:hAnsi="Times New Roman" w:cs="Times New Roman"/>
                <w:bCs/>
                <w:lang w:bidi="en-US"/>
              </w:rPr>
              <w:t>Всего часов</w:t>
            </w:r>
          </w:p>
        </w:tc>
        <w:tc>
          <w:tcPr>
            <w:tcW w:w="1559" w:type="dxa"/>
            <w:vMerge w:val="restart"/>
          </w:tcPr>
          <w:p w:rsidR="00595AB7" w:rsidRPr="006F70B0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</w:pPr>
            <w:r w:rsidRPr="006F70B0">
              <w:rPr>
                <w:rFonts w:ascii="Times New Roman" w:eastAsia="Times New Roman" w:hAnsi="Times New Roman" w:cs="Times New Roman"/>
                <w:bCs/>
                <w:lang w:bidi="en-US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Pr="006F7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  <w:t>1.Промежуточная</w:t>
            </w:r>
          </w:p>
          <w:p w:rsidR="00595AB7" w:rsidRPr="006F70B0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F7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  <w:t>2.Итоговая</w:t>
            </w:r>
          </w:p>
        </w:tc>
      </w:tr>
      <w:tr w:rsidR="00595AB7" w:rsidRPr="006764C7" w:rsidTr="00D84C20">
        <w:trPr>
          <w:trHeight w:val="661"/>
        </w:trPr>
        <w:tc>
          <w:tcPr>
            <w:tcW w:w="1142" w:type="dxa"/>
            <w:vMerge/>
          </w:tcPr>
          <w:p w:rsidR="00595AB7" w:rsidRPr="006F70B0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951" w:type="dxa"/>
          </w:tcPr>
          <w:p w:rsidR="00595AB7" w:rsidRPr="006F70B0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</w:pPr>
            <w:r w:rsidRPr="006F7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  <w:t>сентябрь</w:t>
            </w:r>
          </w:p>
        </w:tc>
        <w:tc>
          <w:tcPr>
            <w:tcW w:w="850" w:type="dxa"/>
          </w:tcPr>
          <w:p w:rsidR="00595AB7" w:rsidRPr="0016280B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</w:pPr>
            <w:proofErr w:type="spellStart"/>
            <w:r w:rsidRPr="006F7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  <w:t>окт</w:t>
            </w:r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  <w:t>ябрь</w:t>
            </w:r>
            <w:proofErr w:type="spellEnd"/>
          </w:p>
        </w:tc>
        <w:tc>
          <w:tcPr>
            <w:tcW w:w="709" w:type="dxa"/>
          </w:tcPr>
          <w:p w:rsidR="00595AB7" w:rsidRPr="0016280B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  <w:t>ноябрь</w:t>
            </w:r>
            <w:proofErr w:type="spellEnd"/>
          </w:p>
        </w:tc>
        <w:tc>
          <w:tcPr>
            <w:tcW w:w="851" w:type="dxa"/>
          </w:tcPr>
          <w:p w:rsidR="00595AB7" w:rsidRPr="0016280B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  <w:t>декабрь</w:t>
            </w:r>
            <w:proofErr w:type="spellEnd"/>
          </w:p>
        </w:tc>
        <w:tc>
          <w:tcPr>
            <w:tcW w:w="708" w:type="dxa"/>
          </w:tcPr>
          <w:p w:rsidR="00595AB7" w:rsidRPr="0016280B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  <w:t>январь</w:t>
            </w:r>
            <w:proofErr w:type="spellEnd"/>
          </w:p>
        </w:tc>
        <w:tc>
          <w:tcPr>
            <w:tcW w:w="851" w:type="dxa"/>
          </w:tcPr>
          <w:p w:rsidR="00595AB7" w:rsidRPr="0016280B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  <w:t>февраль</w:t>
            </w:r>
            <w:proofErr w:type="spellEnd"/>
          </w:p>
        </w:tc>
        <w:tc>
          <w:tcPr>
            <w:tcW w:w="567" w:type="dxa"/>
          </w:tcPr>
          <w:p w:rsidR="00595AB7" w:rsidRPr="0016280B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  <w:t>март</w:t>
            </w:r>
            <w:proofErr w:type="spellEnd"/>
          </w:p>
        </w:tc>
        <w:tc>
          <w:tcPr>
            <w:tcW w:w="709" w:type="dxa"/>
          </w:tcPr>
          <w:p w:rsidR="00595AB7" w:rsidRPr="0016280B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  <w:t>апрель</w:t>
            </w:r>
            <w:proofErr w:type="spellEnd"/>
          </w:p>
        </w:tc>
        <w:tc>
          <w:tcPr>
            <w:tcW w:w="567" w:type="dxa"/>
          </w:tcPr>
          <w:p w:rsidR="00595AB7" w:rsidRPr="0016280B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bidi="en-US"/>
              </w:rPr>
              <w:t>май</w:t>
            </w:r>
            <w:proofErr w:type="spellEnd"/>
          </w:p>
        </w:tc>
        <w:tc>
          <w:tcPr>
            <w:tcW w:w="850" w:type="dxa"/>
            <w:vMerge/>
          </w:tcPr>
          <w:p w:rsidR="00595AB7" w:rsidRPr="006764C7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1559" w:type="dxa"/>
            <w:vMerge/>
          </w:tcPr>
          <w:p w:rsidR="00595AB7" w:rsidRPr="006764C7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595AB7" w:rsidRPr="006764C7" w:rsidTr="00D84C20">
        <w:tc>
          <w:tcPr>
            <w:tcW w:w="1142" w:type="dxa"/>
          </w:tcPr>
          <w:p w:rsidR="00595AB7" w:rsidRPr="006764C7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</w:t>
            </w:r>
            <w:r w:rsidRPr="006764C7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  <w:r w:rsidR="00D84C20">
              <w:rPr>
                <w:rFonts w:ascii="Times New Roman" w:eastAsia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951" w:type="dxa"/>
          </w:tcPr>
          <w:p w:rsidR="00595AB7" w:rsidRPr="00D84C20" w:rsidRDefault="00D84C20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41</w:t>
            </w:r>
          </w:p>
        </w:tc>
        <w:tc>
          <w:tcPr>
            <w:tcW w:w="850" w:type="dxa"/>
          </w:tcPr>
          <w:p w:rsidR="00595AB7" w:rsidRPr="00D84C20" w:rsidRDefault="00D84C20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42</w:t>
            </w:r>
          </w:p>
        </w:tc>
        <w:tc>
          <w:tcPr>
            <w:tcW w:w="709" w:type="dxa"/>
          </w:tcPr>
          <w:p w:rsidR="00595AB7" w:rsidRPr="00D84C20" w:rsidRDefault="00D84C20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39</w:t>
            </w:r>
          </w:p>
        </w:tc>
        <w:tc>
          <w:tcPr>
            <w:tcW w:w="851" w:type="dxa"/>
          </w:tcPr>
          <w:p w:rsidR="00595AB7" w:rsidRPr="00D84C20" w:rsidRDefault="00D84C20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41</w:t>
            </w:r>
          </w:p>
        </w:tc>
        <w:tc>
          <w:tcPr>
            <w:tcW w:w="708" w:type="dxa"/>
          </w:tcPr>
          <w:p w:rsidR="00595AB7" w:rsidRPr="00D84C20" w:rsidRDefault="00D84C20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34</w:t>
            </w:r>
          </w:p>
        </w:tc>
        <w:tc>
          <w:tcPr>
            <w:tcW w:w="851" w:type="dxa"/>
          </w:tcPr>
          <w:p w:rsidR="00595AB7" w:rsidRPr="00D84C20" w:rsidRDefault="00D84C20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41</w:t>
            </w:r>
          </w:p>
        </w:tc>
        <w:tc>
          <w:tcPr>
            <w:tcW w:w="567" w:type="dxa"/>
          </w:tcPr>
          <w:p w:rsidR="00595AB7" w:rsidRPr="00D84C20" w:rsidRDefault="00D84C20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42</w:t>
            </w:r>
          </w:p>
        </w:tc>
        <w:tc>
          <w:tcPr>
            <w:tcW w:w="709" w:type="dxa"/>
          </w:tcPr>
          <w:p w:rsidR="00595AB7" w:rsidRPr="00D84C20" w:rsidRDefault="00D84C20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42</w:t>
            </w:r>
          </w:p>
        </w:tc>
        <w:tc>
          <w:tcPr>
            <w:tcW w:w="567" w:type="dxa"/>
          </w:tcPr>
          <w:p w:rsidR="00595AB7" w:rsidRPr="00D84C20" w:rsidRDefault="00D84C20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3</w:t>
            </w:r>
            <w:r w:rsidR="0082625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8</w:t>
            </w:r>
          </w:p>
        </w:tc>
        <w:tc>
          <w:tcPr>
            <w:tcW w:w="850" w:type="dxa"/>
          </w:tcPr>
          <w:p w:rsidR="00595AB7" w:rsidRPr="00F77F53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  <w:r w:rsidR="00D84C20">
              <w:rPr>
                <w:rFonts w:ascii="Times New Roman" w:eastAsia="Times New Roman" w:hAnsi="Times New Roman" w:cs="Times New Roman"/>
                <w:bCs/>
                <w:lang w:bidi="en-US"/>
              </w:rPr>
              <w:t>60</w:t>
            </w:r>
          </w:p>
        </w:tc>
        <w:tc>
          <w:tcPr>
            <w:tcW w:w="1559" w:type="dxa"/>
            <w:vMerge w:val="restart"/>
          </w:tcPr>
          <w:p w:rsidR="00595AB7" w:rsidRPr="00E53028" w:rsidRDefault="00595AB7" w:rsidP="00595A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</w:pPr>
            <w:r w:rsidRPr="00E530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  <w:t>Отчетный концерт</w:t>
            </w:r>
          </w:p>
          <w:p w:rsidR="00595AB7" w:rsidRPr="00E53028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</w:pPr>
          </w:p>
        </w:tc>
      </w:tr>
      <w:tr w:rsidR="00595AB7" w:rsidRPr="006764C7" w:rsidTr="00D84C20">
        <w:tc>
          <w:tcPr>
            <w:tcW w:w="1142" w:type="dxa"/>
          </w:tcPr>
          <w:p w:rsidR="00595AB7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 год</w:t>
            </w:r>
          </w:p>
        </w:tc>
        <w:tc>
          <w:tcPr>
            <w:tcW w:w="951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4C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95AB7" w:rsidRDefault="00595AB7" w:rsidP="00D84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4C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4C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1</w:t>
            </w:r>
            <w:r w:rsidR="00D84C20">
              <w:rPr>
                <w:rFonts w:ascii="Times New Roman" w:eastAsia="Times New Roman" w:hAnsi="Times New Roman" w:cs="Times New Roman"/>
                <w:bCs/>
                <w:lang w:bidi="en-US"/>
              </w:rPr>
              <w:t>44</w:t>
            </w:r>
          </w:p>
        </w:tc>
        <w:tc>
          <w:tcPr>
            <w:tcW w:w="1559" w:type="dxa"/>
            <w:vMerge/>
          </w:tcPr>
          <w:p w:rsidR="00595AB7" w:rsidRPr="00E53028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</w:pPr>
          </w:p>
        </w:tc>
      </w:tr>
      <w:tr w:rsidR="00595AB7" w:rsidRPr="006764C7" w:rsidTr="00D84C20">
        <w:tc>
          <w:tcPr>
            <w:tcW w:w="1142" w:type="dxa"/>
          </w:tcPr>
          <w:p w:rsidR="00595AB7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 год</w:t>
            </w:r>
          </w:p>
        </w:tc>
        <w:tc>
          <w:tcPr>
            <w:tcW w:w="951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84C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84C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595AB7" w:rsidRDefault="00D84C20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595AB7" w:rsidRDefault="00595AB7" w:rsidP="00D84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84C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84C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262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95AB7" w:rsidRDefault="00595AB7" w:rsidP="00D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  <w:r w:rsidR="00D84C20">
              <w:rPr>
                <w:rFonts w:ascii="Times New Roman" w:eastAsia="Times New Roman" w:hAnsi="Times New Roman" w:cs="Times New Roman"/>
                <w:bCs/>
                <w:lang w:bidi="en-US"/>
              </w:rPr>
              <w:t>16</w:t>
            </w:r>
          </w:p>
        </w:tc>
        <w:tc>
          <w:tcPr>
            <w:tcW w:w="1559" w:type="dxa"/>
            <w:vMerge/>
          </w:tcPr>
          <w:p w:rsidR="00595AB7" w:rsidRPr="00E53028" w:rsidRDefault="00595AB7" w:rsidP="00D8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en-US"/>
              </w:rPr>
            </w:pPr>
          </w:p>
        </w:tc>
      </w:tr>
    </w:tbl>
    <w:p w:rsidR="00FC2A96" w:rsidRDefault="00FC2A96" w:rsidP="00FC2A9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C2A96" w:rsidRDefault="00FC2A96" w:rsidP="00FC2A9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D0017" w:rsidRDefault="00CD0017" w:rsidP="00595AB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72A42" w:rsidRPr="00CD0017" w:rsidRDefault="00CD0017" w:rsidP="00CD001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0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программы</w:t>
      </w:r>
    </w:p>
    <w:p w:rsidR="00D72A42" w:rsidRDefault="00D72A42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E3CD2" w:rsidRPr="00341B84" w:rsidRDefault="008E3CD2" w:rsidP="008E3CD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1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программы первого года обучения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EE6B5C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Ритмика (</w:t>
      </w:r>
      <w:r w:rsidR="006E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E3CD2" w:rsidRPr="008E3CD2" w:rsidRDefault="00EE6B5C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Вводное занятие (</w:t>
      </w:r>
      <w:r w:rsidR="0016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E3CD2"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образовательную программу. Техника безопасности. Мелодия и движения: темп – быстро, медленно, умеренность. Контрастность музыки: быстрая – медленная, весёлая – грустная. Начало и конец фразы, характер музыки, динамика, темп. </w:t>
      </w:r>
      <w:r w:rsidR="008E3CD2" w:rsidRPr="008E3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="008E3CD2"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Сюжетно-ролевая игра «Знакомство».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Подготовительные упражнения</w:t>
      </w:r>
      <w:r w:rsidR="00EE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1119" w:rsidRPr="00EE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6ч</w:t>
      </w:r>
      <w:r w:rsidR="00EE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="00EE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для мышц шеи, плеч, рук, корпуса, ног, стоп.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Понятия построения и перестроения</w:t>
      </w:r>
      <w:r w:rsidR="00EE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0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</w:t>
      </w:r>
      <w:r w:rsidR="00EE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построения: колонка, шеренга, цепочка, круг.Основные понятия перестроения: из колонны в цепочку, из шеренги в цепочку, из колонны в шеренгу.</w:t>
      </w:r>
    </w:p>
    <w:p w:rsidR="008E3CD2" w:rsidRPr="008E3CD2" w:rsidRDefault="008E3CD2" w:rsidP="008E3CD2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Музыкально-ритмические упражнения</w:t>
      </w:r>
      <w:r w:rsidR="00711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6B5C" w:rsidRPr="00EE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01119" w:rsidRPr="00EE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14ч</w:t>
      </w:r>
      <w:r w:rsidR="00EE6B5C" w:rsidRPr="00EE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EE6B5C" w:rsidRPr="00EE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E6B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стественные, бытовые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шаги;танцевальные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шаги с</w:t>
      </w:r>
    </w:p>
    <w:p w:rsidR="008E3CD2" w:rsidRPr="008E3CD2" w:rsidRDefault="008E3CD2" w:rsidP="008E3CD2">
      <w:pPr>
        <w:spacing w:after="0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вытягиванием пальцев стопы;шаркающие шаги (всей подошвой стопы);</w:t>
      </w:r>
    </w:p>
    <w:p w:rsidR="008E3CD2" w:rsidRPr="008E3CD2" w:rsidRDefault="008E3CD2" w:rsidP="008E3CD2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бег; бег с прямыми ногами с вытянутым носком; бег с высоко поднятыми коленями; бег с подскоками; бег с выбрасыванием ног вперед на 45 градусов; мелкий шаг на носочках.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Положение рук при маршировке</w:t>
      </w:r>
      <w:r w:rsidR="00623D7C" w:rsidRPr="005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01119" w:rsidRPr="005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</w:t>
      </w:r>
      <w:r w:rsidR="00623D7C" w:rsidRPr="005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623D7C" w:rsidRPr="005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23D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опущены вниз на небольшом расстоянии от корпуса;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согнутые в локтях.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упражнений.</w:t>
      </w:r>
    </w:p>
    <w:p w:rsidR="008E3CD2" w:rsidRPr="008E3CD2" w:rsidRDefault="00623D7C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Партерная гимнастика(</w:t>
      </w:r>
      <w:r w:rsidR="006E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970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Вводное занятие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01119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 о своём физическом теле.</w:t>
      </w:r>
    </w:p>
    <w:p w:rsidR="008E3CD2" w:rsidRPr="008E3CD2" w:rsidRDefault="008E3CD2" w:rsidP="008E3CD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3C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B01119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56ч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корпуса. Упражнения сидя. Упражнения для стоп: круговое вращение 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стоп (веер). Упражнения для растяжки коленного сустава. </w:t>
      </w:r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 для группировки мышц в воздухе: подъём корпуса до упора на локтях и всё обратно (Стойка, Берёзка).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ReleveIent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поочерёдное поднимание ног; одновременное; по точкам. Лёжа на животе: «Лягушка», растяжки. Лёжа на спине: работа с прессом. </w:t>
      </w:r>
    </w:p>
    <w:p w:rsidR="008E3CD2" w:rsidRPr="008E3CD2" w:rsidRDefault="00623D7C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Основы классического тренажа(</w:t>
      </w:r>
      <w:r w:rsidR="0034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970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Вводное занятие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4954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01119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23D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пластики движений в классическом танце.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Экзерсис у станка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4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  <w:proofErr w:type="gramStart"/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пражнения лицом к станку из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ног, в сторону в медленном темпе. Постановка корпуса лицом к станку в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ног. </w:t>
      </w:r>
      <w:proofErr w:type="spellStart"/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Demi</w:t>
      </w:r>
      <w:proofErr w:type="spellEnd"/>
      <w:r w:rsidR="00D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gramEnd"/>
      <w:r w:rsidR="00D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ног.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Releve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поз: с вытянутых ног, с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demiplie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Позиции ног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Demi</w:t>
      </w:r>
      <w:proofErr w:type="spellEnd"/>
      <w:r w:rsidR="00D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plie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ног. </w:t>
      </w:r>
      <w:proofErr w:type="spellStart"/>
      <w:proofErr w:type="gramStart"/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Releve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ног.</w:t>
      </w:r>
      <w:proofErr w:type="gramEnd"/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Экзерсис на середине зала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4954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оклон: руки из подготовительной положения. Позиция рук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Позиция ног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3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Шаги на </w:t>
      </w:r>
      <w:proofErr w:type="spellStart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DA5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упальцах</w:t>
      </w:r>
      <w:proofErr w:type="spellEnd"/>
      <w:r w:rsidR="00DA5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поскоки. Работа по диагонали: га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лоп, двойной галоп</w:t>
      </w:r>
      <w:proofErr w:type="gramStart"/>
      <w:r w:rsidR="00DA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диагонали. Выполнение упражнений по диагонали зала. 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Основы со</w:t>
      </w:r>
      <w:r w:rsid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временного танца(</w:t>
      </w:r>
      <w:r w:rsidR="0082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970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Вводное занятие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4954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танец. 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Танцевальные движения для разогрева мышц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4954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12ч</w:t>
      </w:r>
      <w:r w:rsidR="00623D7C" w:rsidRPr="0062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Разминка шеи, рук, плеч, корпуса, бёдер. Прыжки в различных вариантах.</w:t>
      </w:r>
    </w:p>
    <w:p w:rsidR="008E3CD2" w:rsidRPr="008E3CD2" w:rsidRDefault="00573EBF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Экзерсис на середине зала</w:t>
      </w:r>
      <w:r w:rsidRPr="005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2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54954" w:rsidRPr="005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5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Pr="005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E3CD2"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8E3CD2"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анцевальные комбинации в современном стиле.</w:t>
      </w:r>
    </w:p>
    <w:p w:rsidR="004C5319" w:rsidRPr="00595AB7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 Итоговое занятие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319" w:rsidRDefault="004C5319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319" w:rsidRPr="008E3CD2" w:rsidRDefault="004C5319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EE2CDD" w:rsidP="008E3C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второго года </w:t>
      </w:r>
      <w:r w:rsidR="008E3CD2"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623D7C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63FB8" w:rsidRPr="00E63F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Разминка</w:t>
      </w:r>
      <w:r w:rsidRPr="00E63F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CD04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26</w:t>
      </w:r>
      <w:r w:rsidRPr="00E63F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ч.)</w:t>
      </w:r>
    </w:p>
    <w:p w:rsidR="00EE2CDD" w:rsidRPr="00EE2CDD" w:rsidRDefault="008E3CD2" w:rsidP="00EE2C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Вводное занятие</w:t>
      </w:r>
      <w:r w:rsidR="00623D7C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54954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</w:t>
      </w:r>
      <w:r w:rsidR="00623D7C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курс обучения. Техника безопасности. Особенность пластики дви</w:t>
      </w:r>
      <w:r w:rsidR="00E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в современном танце.</w:t>
      </w:r>
    </w:p>
    <w:p w:rsidR="008E3CD2" w:rsidRPr="008E3CD2" w:rsidRDefault="00EE2CDD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  Упражнения</w:t>
      </w:r>
      <w:r w:rsidRPr="00E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разогрева различных групп мышц</w:t>
      </w:r>
      <w:r w:rsidR="00CD047C">
        <w:rPr>
          <w:rFonts w:ascii="Times New Roman" w:eastAsia="Times New Roman" w:hAnsi="Times New Roman" w:cs="Times New Roman"/>
          <w:sz w:val="24"/>
          <w:szCs w:val="24"/>
          <w:lang w:eastAsia="ru-RU"/>
        </w:rPr>
        <w:t>(24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8E3CD2" w:rsidRPr="008E3CD2" w:rsidRDefault="007D27CD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Партерная гимнастика(</w:t>
      </w:r>
      <w:r w:rsidR="00E63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970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Вводное занятие</w:t>
      </w:r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D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54954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957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Пластика – основа хореографии.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Parterre</w:t>
      </w:r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D0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D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57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  <w:proofErr w:type="gramStart"/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пражнения на напряжение и расслабление мышц тела. Упражнения на улучшение </w:t>
      </w:r>
    </w:p>
    <w:p w:rsidR="004D0AF6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эластичности мышц плеча и предплечья, развитие подвижности локтевого сустава. Упражнения для развития гибкости  плечевого и поясного суставов. Упражнения на укрепление мышц брюшного пресса. Упражнения на улучшение гибкости позвоночника. Упражнения для улучшения подвижности тазобедренного сустава и эластичности мышц бедра. Упражнения на улучшения гибкости коленных суставов. Упражнения для развития подвижности голеностопного сустава, эластичности мышц голени и сто</w:t>
      </w:r>
      <w:r w:rsidR="00E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пы. Упражнения для развития </w:t>
      </w:r>
      <w:proofErr w:type="spellStart"/>
      <w:r w:rsidR="00E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тности</w:t>
      </w:r>
      <w:proofErr w:type="spell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и танцевального шага. Упражнения на направление осанки. Упражнения для улучшения гибкости шеи.</w:t>
      </w:r>
    </w:p>
    <w:p w:rsidR="004D0AF6" w:rsidRPr="008E3CD2" w:rsidRDefault="007D27CD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Элементы современного танца(</w:t>
      </w:r>
      <w:r w:rsidR="007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</w:t>
      </w:r>
      <w:r w:rsidR="00970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Вводное занятие</w:t>
      </w:r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D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30175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современного танца.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Разминка</w:t>
      </w:r>
      <w:r w:rsidR="00CD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(30</w:t>
      </w:r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движения для разогрева различных групп мышц.</w:t>
      </w:r>
    </w:p>
    <w:p w:rsidR="008E3CD2" w:rsidRPr="008E3CD2" w:rsidRDefault="007D27CD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Элементы акробатики</w:t>
      </w:r>
      <w:r w:rsidR="00CD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(42</w:t>
      </w:r>
      <w:r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957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E3CD2"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акробатики по брейк-дансу. Кувырок вперед, назад. Стойка на руках. Нижний брейк-данс (скорпион, крокодил, полумесяц).</w:t>
      </w:r>
    </w:p>
    <w:p w:rsidR="008E3CD2" w:rsidRPr="008E3CD2" w:rsidRDefault="008E3CD2" w:rsidP="008E3C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Танцевальные движения современного танца</w:t>
      </w:r>
      <w:r w:rsidR="004D0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</w:t>
      </w:r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27CD" w:rsidRPr="007D2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Джаз-стрит. Основной шаг. Перекрёстный джаз-стрит. </w:t>
      </w:r>
    </w:p>
    <w:p w:rsidR="008E3CD2" w:rsidRPr="009576A3" w:rsidRDefault="008E3CD2" w:rsidP="008E3C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 Танцевальные комбинации массовых танцев</w:t>
      </w:r>
      <w:r w:rsidR="007E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(26</w:t>
      </w:r>
      <w:r w:rsidR="009576A3" w:rsidRPr="00957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CD047C" w:rsidRDefault="008E3CD2" w:rsidP="008E3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 Итоговое занятие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A42" w:rsidRDefault="00D72A42" w:rsidP="00863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A42" w:rsidRDefault="00D72A42" w:rsidP="00863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A42" w:rsidRPr="00CD0017" w:rsidRDefault="00D72A42" w:rsidP="00863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001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D72A42" w:rsidRDefault="00D72A42" w:rsidP="00863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375C" w:rsidRPr="008639E5" w:rsidRDefault="008639E5" w:rsidP="00863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 1 года обучения</w:t>
      </w:r>
    </w:p>
    <w:tbl>
      <w:tblPr>
        <w:tblpPr w:leftFromText="180" w:rightFromText="180" w:vertAnchor="text" w:horzAnchor="margin" w:tblpXSpec="right" w:tblpY="242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019"/>
        <w:gridCol w:w="6526"/>
        <w:gridCol w:w="6"/>
        <w:gridCol w:w="845"/>
        <w:gridCol w:w="1245"/>
        <w:gridCol w:w="33"/>
      </w:tblGrid>
      <w:tr w:rsidR="008E3CD2" w:rsidRPr="008E3CD2" w:rsidTr="000A34B4">
        <w:trPr>
          <w:cantSplit/>
          <w:trHeight w:val="422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 </w:t>
            </w:r>
          </w:p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6526" w:type="dxa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занятия</w:t>
            </w:r>
          </w:p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8" w:type="dxa"/>
            <w:gridSpan w:val="2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Примечание </w:t>
            </w:r>
          </w:p>
          <w:p w:rsidR="008E3CD2" w:rsidRPr="008E3CD2" w:rsidRDefault="008E3CD2" w:rsidP="008E3CD2">
            <w:pPr>
              <w:spacing w:after="0" w:line="240" w:lineRule="auto"/>
              <w:ind w:firstLine="6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3CD2" w:rsidRPr="008E3CD2" w:rsidTr="00A4679C">
        <w:trPr>
          <w:cantSplit/>
          <w:trHeight w:val="258"/>
        </w:trPr>
        <w:tc>
          <w:tcPr>
            <w:tcW w:w="10206" w:type="dxa"/>
            <w:gridSpan w:val="7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Ритмика – 26 часов</w:t>
            </w:r>
          </w:p>
        </w:tc>
      </w:tr>
      <w:tr w:rsidR="008E3CD2" w:rsidRPr="008E3CD2" w:rsidTr="000A34B4">
        <w:trPr>
          <w:cantSplit/>
          <w:trHeight w:val="258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Вводное занятие. Введение в образовательную программу. </w:t>
            </w:r>
          </w:p>
          <w:p w:rsidR="008E3CD2" w:rsidRPr="008E3CD2" w:rsidRDefault="008E3CD2" w:rsidP="008E3CD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55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упражнения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59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упражнения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32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Подготовительные упражнения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21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построения и перестроения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21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бег с прямыми ногами с вытянутым носком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21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бег с прямыми ногами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21"/>
        </w:trPr>
        <w:tc>
          <w:tcPr>
            <w:tcW w:w="532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естественные, бытовые шаги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танцевальные шаги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31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шаги на пятках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бег с высоко поднятыми коленями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42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естественные, бытовые шаги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рук при маршировке: руки опущены вниз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A4679C">
        <w:trPr>
          <w:cantSplit/>
          <w:trHeight w:val="186"/>
        </w:trPr>
        <w:tc>
          <w:tcPr>
            <w:tcW w:w="10206" w:type="dxa"/>
            <w:gridSpan w:val="7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Партерная гимнастика – 60 часов</w:t>
            </w: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своём физическом теле. </w:t>
            </w:r>
          </w:p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 сидя: упражнения для стоп, упражнения  для растяжки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249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Relievelent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лёжа на спине: работа с прессом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работа с прессом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мышц,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Relievelent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 лёжа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Relievelent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 лёжа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09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Relievelent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ног; поочерёдное поднимание ног лёжа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09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ног; поочерёдное поднимание ног; лёжа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ног; поочерёдное поднимание ног; лёжа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ног; поочерёдное поднимание ног; лёжа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спине6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 лёжа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 лёжа на спине и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 лёжа на спине и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 лёжа на спине и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 лёжа на спине и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лёжа на спине: упражнения для группировки мышц: подъём корпуса до упора на локтях и все обратно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Relivelent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поочерёдное поднимание ног лёжа на спине и на животе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A4679C">
        <w:trPr>
          <w:cantSplit/>
          <w:trHeight w:val="186"/>
        </w:trPr>
        <w:tc>
          <w:tcPr>
            <w:tcW w:w="10206" w:type="dxa"/>
            <w:gridSpan w:val="7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О</w:t>
            </w:r>
            <w:r w:rsidR="002E0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сновы классического тренажа – 36</w:t>
            </w:r>
            <w:r w:rsidRPr="008E3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2E0987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7F1FEF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 лицом к станку из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ог.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Demy</w:t>
            </w:r>
            <w:r w:rsidRPr="007F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pile</w:t>
            </w:r>
            <w:r w:rsidRPr="007F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7F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F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F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r w:rsidRPr="007F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2E0987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Reeve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 ног, с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demypile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поз. ног.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2E0987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станка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Demypile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2E0987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Reeve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 ног, с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demypile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поз. ног.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на середине зала. Поклон,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23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</w:t>
            </w:r>
            <w:r w:rsidR="002330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demiplie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cantSplit/>
          <w:trHeight w:val="18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на середине зала. Поклон,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станка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Relive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demiplie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станка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Demypile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316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на середине зала. Поклон,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станка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Reeve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demiplie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на середине зала. Поклон,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станка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Reeve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 ног, с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demiplie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на середине зала. Поклон,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станка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Demipile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Экзерсис на середине зала. Поклон, 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поз. ног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станка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Reeve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demiplie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поз. ног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9626FB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№4 Основы </w:t>
            </w:r>
            <w:proofErr w:type="gramStart"/>
            <w:r w:rsidRPr="00962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современного</w:t>
            </w:r>
            <w:proofErr w:type="gramEnd"/>
            <w:r w:rsidRPr="009626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танца-14ч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9626FB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9626FB" w:rsidRDefault="000A34B4" w:rsidP="009626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2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="009626FB" w:rsidRPr="00962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Вводное занятие; Современный танец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9626FB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9626FB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9626FB" w:rsidRDefault="000A34B4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2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Современный танец. Танцевальные движения. Разогрев мышц. Разминка шеи, рук, плеч, корпуса, бедер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0A34B4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9626FB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0A34B4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танец. Танцевальные движения. Разогрев мышц. Разминка шеи, рук, плеч, корпуса, бедер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0A34B4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34B4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0A34B4" w:rsidRPr="008E3CD2" w:rsidRDefault="00406A86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626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9" w:type="dxa"/>
            <w:vAlign w:val="center"/>
          </w:tcPr>
          <w:p w:rsidR="000A34B4" w:rsidRPr="008E3CD2" w:rsidRDefault="000A34B4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2" w:type="dxa"/>
            <w:gridSpan w:val="2"/>
            <w:vAlign w:val="center"/>
          </w:tcPr>
          <w:p w:rsidR="000A34B4" w:rsidRPr="008E3CD2" w:rsidRDefault="000A34B4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4B4">
              <w:rPr>
                <w:rFonts w:ascii="Times New Roman" w:eastAsia="Times New Roman" w:hAnsi="Times New Roman" w:cs="Times New Roman"/>
                <w:lang w:eastAsia="ru-RU"/>
              </w:rPr>
              <w:t>Современный танец. Танцев</w:t>
            </w:r>
            <w:r w:rsidR="009626FB">
              <w:rPr>
                <w:rFonts w:ascii="Times New Roman" w:eastAsia="Times New Roman" w:hAnsi="Times New Roman" w:cs="Times New Roman"/>
                <w:lang w:eastAsia="ru-RU"/>
              </w:rPr>
              <w:t xml:space="preserve">альные движения. Разогрев мышц </w:t>
            </w:r>
            <w:r w:rsidRPr="000A34B4">
              <w:rPr>
                <w:rFonts w:ascii="Times New Roman" w:eastAsia="Times New Roman" w:hAnsi="Times New Roman" w:cs="Times New Roman"/>
                <w:lang w:eastAsia="ru-RU"/>
              </w:rPr>
              <w:t>Разминка шеи, рук, плеч, корпуса, бедер</w:t>
            </w:r>
          </w:p>
        </w:tc>
        <w:tc>
          <w:tcPr>
            <w:tcW w:w="845" w:type="dxa"/>
            <w:vAlign w:val="center"/>
          </w:tcPr>
          <w:p w:rsidR="000A34B4" w:rsidRPr="008E3CD2" w:rsidRDefault="000A34B4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0A34B4" w:rsidRPr="008E3CD2" w:rsidRDefault="000A34B4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406A86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62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танец. Танцевальные движения. Разогрев мышц. Разминка шеи, рук, плеч, корпуса, бедер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406A86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62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5C6626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техника. Танцевальные комбинации массовых танцев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7E5D88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406A86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62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406A86" w:rsidRDefault="009626FB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комбинации, танцевальные движения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7E5D88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9626FB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9626FB" w:rsidP="008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="007E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Отчетный концерт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7E5D88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CD2" w:rsidRPr="008E3CD2" w:rsidTr="000A34B4">
        <w:trPr>
          <w:gridAfter w:val="1"/>
          <w:wAfter w:w="33" w:type="dxa"/>
          <w:cantSplit/>
          <w:trHeight w:val="221"/>
        </w:trPr>
        <w:tc>
          <w:tcPr>
            <w:tcW w:w="532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8E3CD2" w:rsidRPr="008E3CD2" w:rsidRDefault="000A34B4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3CD2" w:rsidRPr="008E3CD2" w:rsidRDefault="007E5D88" w:rsidP="008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71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11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vAlign w:val="center"/>
          </w:tcPr>
          <w:p w:rsidR="008E3CD2" w:rsidRPr="008E3CD2" w:rsidRDefault="008E3CD2" w:rsidP="008E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3CD2" w:rsidRDefault="008E3CD2" w:rsidP="008E3CD2"/>
    <w:p w:rsidR="008E3CD2" w:rsidRDefault="008E3CD2" w:rsidP="008E3CD2"/>
    <w:p w:rsidR="008E3CD2" w:rsidRDefault="008E3CD2" w:rsidP="008E3CD2"/>
    <w:p w:rsidR="008E3CD2" w:rsidRDefault="008E3CD2" w:rsidP="008E3CD2"/>
    <w:p w:rsidR="00406A86" w:rsidRDefault="00406A86" w:rsidP="008E3CD2"/>
    <w:p w:rsidR="006634ED" w:rsidRDefault="006634ED" w:rsidP="008E3CD2"/>
    <w:p w:rsidR="007E5D88" w:rsidRDefault="00CE0946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D88" w:rsidRDefault="007E5D88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634" w:rsidRPr="008E3CD2" w:rsidRDefault="00D72A42" w:rsidP="00CD00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  <w:r w:rsidR="00CD0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094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года обучения</w:t>
      </w:r>
    </w:p>
    <w:tbl>
      <w:tblPr>
        <w:tblpPr w:leftFromText="180" w:rightFromText="180" w:vertAnchor="text" w:horzAnchor="margin" w:tblpXSpec="center" w:tblpY="1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020"/>
        <w:gridCol w:w="6383"/>
        <w:gridCol w:w="992"/>
        <w:gridCol w:w="1248"/>
      </w:tblGrid>
      <w:tr w:rsidR="008E3CD2" w:rsidRPr="008E3CD2" w:rsidTr="00AB4B5F">
        <w:trPr>
          <w:trHeight w:val="103"/>
        </w:trPr>
        <w:tc>
          <w:tcPr>
            <w:tcW w:w="530" w:type="dxa"/>
            <w:vAlign w:val="center"/>
          </w:tcPr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 </w:t>
            </w:r>
          </w:p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20" w:type="dxa"/>
            <w:vAlign w:val="center"/>
          </w:tcPr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6383" w:type="dxa"/>
            <w:vAlign w:val="center"/>
          </w:tcPr>
          <w:p w:rsidR="008E3CD2" w:rsidRPr="008E3CD2" w:rsidRDefault="008E3CD2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занятия</w:t>
            </w:r>
          </w:p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48" w:type="dxa"/>
            <w:vAlign w:val="center"/>
          </w:tcPr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Примечание </w:t>
            </w:r>
          </w:p>
          <w:p w:rsidR="008E3CD2" w:rsidRPr="008E3CD2" w:rsidRDefault="008E3CD2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3CD2" w:rsidRPr="008E3CD2" w:rsidTr="00E6329D">
        <w:trPr>
          <w:trHeight w:val="103"/>
        </w:trPr>
        <w:tc>
          <w:tcPr>
            <w:tcW w:w="10173" w:type="dxa"/>
            <w:gridSpan w:val="5"/>
          </w:tcPr>
          <w:p w:rsidR="008E3CD2" w:rsidRPr="008E3CD2" w:rsidRDefault="008E3CD2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="001E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Разминка</w:t>
            </w:r>
            <w:r w:rsidR="00E6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26</w:t>
            </w:r>
            <w:r w:rsidRPr="008E3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Особенности современного танца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 Танцевальные движения: джаз стрит, основной шаг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 групп мышц. Джаз стрит, основной шаг.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мышц. Джаз стрит, основной шаг.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мышц. Танцевальные движения Джаз стрит, основной шаг.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20" w:type="dxa"/>
          </w:tcPr>
          <w:p w:rsidR="001E4281" w:rsidRPr="001E4281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мышц. Танцевальные движения Джаз стрит, основной шаг.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мышц.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Джаз стрит, основной шаг.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20" w:type="dxa"/>
          </w:tcPr>
          <w:p w:rsidR="001E4281" w:rsidRPr="001E4281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20" w:type="dxa"/>
          </w:tcPr>
          <w:p w:rsidR="001E4281" w:rsidRPr="001E4281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2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020" w:type="dxa"/>
          </w:tcPr>
          <w:p w:rsidR="001E4281" w:rsidRPr="004F6F35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20" w:type="dxa"/>
          </w:tcPr>
          <w:p w:rsidR="001E4281" w:rsidRPr="004F6F35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E4281" w:rsidRPr="008E3CD2" w:rsidTr="00AB4B5F">
        <w:trPr>
          <w:trHeight w:val="103"/>
        </w:trPr>
        <w:tc>
          <w:tcPr>
            <w:tcW w:w="530" w:type="dxa"/>
          </w:tcPr>
          <w:p w:rsidR="001E4281" w:rsidRPr="00E6329D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1E4281" w:rsidRPr="004F6F35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1E4281" w:rsidRPr="00E6329D" w:rsidRDefault="00E6329D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E6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2.партерная гимнастика 66ч</w:t>
            </w:r>
          </w:p>
        </w:tc>
        <w:tc>
          <w:tcPr>
            <w:tcW w:w="992" w:type="dxa"/>
          </w:tcPr>
          <w:p w:rsidR="001E4281" w:rsidRPr="008E3CD2" w:rsidRDefault="001E4281" w:rsidP="00E6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E4281" w:rsidRPr="008E3CD2" w:rsidRDefault="001E4281" w:rsidP="00E6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E6329D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2B3DCF" w:rsidRPr="004F6F35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напряжение и расслабление мышц тела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E6329D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2B3DCF" w:rsidRPr="004F6F35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улучшение эластичности мышц плечевого и поясного пояса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E6329D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2B3DCF" w:rsidRPr="004F6F35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напряжение и расслабление мышц тела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305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улучшение эластичности мышц плечевого и поясного пояса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225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 на укрепление брюшного пресса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6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улучшение гибкости позвоночника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256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для улучшения подвижности тазобедренного сустава и улучшения мышц бедра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69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улучшения гибкости коленного сустава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297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развития подвижности голеностопного  сустава 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432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 и танцевального шага  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388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укрепление мышц брюшного пресса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296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улучшение гибкости позвоночника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67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улучшения подвижности тазобедренного сустава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321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эластичности мышц бедра 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98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 улучшение гибкости коленных суставов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54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для развития подвижности голеностопного сустава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3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2B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для улучшения подвижности тазобедренного сустава и улучшения мышц бедра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22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D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proofErr w:type="spellEnd"/>
            <w:r w:rsidRPr="002B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улучшение эластичности мышц плечевого и поясного пояса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2B3DCF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2B3DCF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3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Partare</w:t>
            </w:r>
            <w:proofErr w:type="spellEnd"/>
            <w:r w:rsidRPr="002B3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упражнение на улучшение эластичности мышц плечевого и поясного пояса</w:t>
            </w:r>
          </w:p>
        </w:tc>
        <w:tc>
          <w:tcPr>
            <w:tcW w:w="992" w:type="dxa"/>
          </w:tcPr>
          <w:p w:rsidR="002B3DCF" w:rsidRPr="002B3DCF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напряжение и расслабление мышц тела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улучшение эластичности мышц плечевого и поясного пояса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  для развитие гибкости плечевого и поясного сустава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Partare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 на укрепление брюшного пресса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улучшение гибкости позвоночника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для улучшения подвижности тазобедренного сустава и улучшения мышц бедра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улучшения гибкости коленного сустава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развития подвижности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голеностопного  сустава 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 и танцевального шага  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направление осанки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улучшения гибкости шеи.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для развитие подвижности локтевого сустава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развития гибкости  плечевого и поясного суставов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на укрепление мышц брюшного пресса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Parterre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улучшение гибкости позвоночника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CF" w:rsidRPr="008E3CD2" w:rsidTr="00AB4B5F">
        <w:trPr>
          <w:trHeight w:val="103"/>
        </w:trPr>
        <w:tc>
          <w:tcPr>
            <w:tcW w:w="53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2B3DCF" w:rsidRPr="008E3CD2" w:rsidRDefault="00AB4B5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Элементы современного танца – 112 часов</w:t>
            </w:r>
          </w:p>
        </w:tc>
        <w:tc>
          <w:tcPr>
            <w:tcW w:w="992" w:type="dxa"/>
          </w:tcPr>
          <w:p w:rsidR="002B3DCF" w:rsidRPr="008E3CD2" w:rsidRDefault="002B3DCF" w:rsidP="002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2B3DCF" w:rsidRPr="008E3CD2" w:rsidRDefault="002B3DCF" w:rsidP="002B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Особенности современного танца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 Танцевальные движения: джаз стрит, основной шаг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AB4B5F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 групп мышц. Джаз стрит, основной шаг.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AB4B5F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AB4B5F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 Танцевальные движения: джаз стрит, основной шаг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 Танцевальные движения: джаз стрит, основной шаг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 Танцевальные движения: джаз стрит, основной шаг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 групп мышц. Джаз стрит, основной шаг.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мышц. Джаз стрит, основной шаг.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мышц. Танцевальные движения Джаз стрит, основной шаг.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мышц. Танцевальные движения Джаз стрит, основной шаг.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мышц.</w:t>
            </w:r>
            <w:proofErr w:type="gram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Джаз стрит, основной шаг.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разогрева различных групп мышц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акробатики «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Фляк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акробатики «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Бэк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спим»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акробатики «Колесо»   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акробатики Переворот вперед с поворотом (</w:t>
            </w:r>
            <w:proofErr w:type="spellStart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рондат</w:t>
            </w:r>
            <w:proofErr w:type="spellEnd"/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акробатики. Стойка на предплечьях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акробатик Стойка на руках 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современного танца. Джаз-стрит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основной шаг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перекрёстный джаз-стрит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джаз-стрит переступанием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джаз-стрит с заносом ноги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мах стопой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сдвиг на носках с заносом ноги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мах стопой с двумя прыжками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двойной подъём ноги с поворотом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переступания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фронтальный шаг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повороты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переход с поворотом назад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простая комбинация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простая комбинация шага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простая комбинация шага с прыжком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флэш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шаг с прыжком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движения двойная смена шага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 массовых танцев. Базовая техника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 массовых танцев. Нуре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танцев.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Hip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hopnewstyle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танцев.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RNB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танцев. 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HIP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HOP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 массовых танцев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 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B5F" w:rsidRPr="008E3CD2" w:rsidTr="00AB4B5F">
        <w:trPr>
          <w:trHeight w:val="103"/>
        </w:trPr>
        <w:tc>
          <w:tcPr>
            <w:tcW w:w="53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20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 </w:t>
            </w:r>
          </w:p>
        </w:tc>
        <w:tc>
          <w:tcPr>
            <w:tcW w:w="992" w:type="dxa"/>
          </w:tcPr>
          <w:p w:rsidR="00AB4B5F" w:rsidRPr="008E3CD2" w:rsidRDefault="00AB4B5F" w:rsidP="00AB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B4B5F" w:rsidRPr="008E3CD2" w:rsidRDefault="00AB4B5F" w:rsidP="00A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88" w:rsidRPr="008E3CD2" w:rsidTr="00AB4B5F">
        <w:trPr>
          <w:trHeight w:val="103"/>
        </w:trPr>
        <w:tc>
          <w:tcPr>
            <w:tcW w:w="53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2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 массовых танцев</w:t>
            </w:r>
          </w:p>
        </w:tc>
        <w:tc>
          <w:tcPr>
            <w:tcW w:w="992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88" w:rsidRPr="008E3CD2" w:rsidTr="00AB4B5F">
        <w:trPr>
          <w:trHeight w:val="103"/>
        </w:trPr>
        <w:tc>
          <w:tcPr>
            <w:tcW w:w="53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2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 </w:t>
            </w:r>
          </w:p>
        </w:tc>
        <w:tc>
          <w:tcPr>
            <w:tcW w:w="992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88" w:rsidRPr="008E3CD2" w:rsidTr="00AB4B5F">
        <w:trPr>
          <w:trHeight w:val="103"/>
        </w:trPr>
        <w:tc>
          <w:tcPr>
            <w:tcW w:w="53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2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 </w:t>
            </w:r>
          </w:p>
        </w:tc>
        <w:tc>
          <w:tcPr>
            <w:tcW w:w="992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88" w:rsidRPr="008E3CD2" w:rsidTr="00AB4B5F">
        <w:trPr>
          <w:trHeight w:val="103"/>
        </w:trPr>
        <w:tc>
          <w:tcPr>
            <w:tcW w:w="53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2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 массовых танцев</w:t>
            </w:r>
          </w:p>
        </w:tc>
        <w:tc>
          <w:tcPr>
            <w:tcW w:w="992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88" w:rsidRPr="008E3CD2" w:rsidTr="00AB4B5F">
        <w:trPr>
          <w:trHeight w:val="103"/>
        </w:trPr>
        <w:tc>
          <w:tcPr>
            <w:tcW w:w="53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2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 </w:t>
            </w:r>
          </w:p>
        </w:tc>
        <w:tc>
          <w:tcPr>
            <w:tcW w:w="992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88" w:rsidRPr="008E3CD2" w:rsidTr="00AB4B5F">
        <w:trPr>
          <w:trHeight w:val="103"/>
        </w:trPr>
        <w:tc>
          <w:tcPr>
            <w:tcW w:w="53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2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комбинации массовых танцев </w:t>
            </w:r>
          </w:p>
        </w:tc>
        <w:tc>
          <w:tcPr>
            <w:tcW w:w="992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88" w:rsidRPr="008E3CD2" w:rsidTr="00AB4B5F">
        <w:trPr>
          <w:trHeight w:val="103"/>
        </w:trPr>
        <w:tc>
          <w:tcPr>
            <w:tcW w:w="53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2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Отчетный концерт</w:t>
            </w:r>
          </w:p>
        </w:tc>
        <w:tc>
          <w:tcPr>
            <w:tcW w:w="992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88" w:rsidRPr="008E3CD2" w:rsidTr="00AB4B5F">
        <w:trPr>
          <w:trHeight w:val="103"/>
        </w:trPr>
        <w:tc>
          <w:tcPr>
            <w:tcW w:w="53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Итого</w:t>
            </w:r>
          </w:p>
        </w:tc>
        <w:tc>
          <w:tcPr>
            <w:tcW w:w="992" w:type="dxa"/>
          </w:tcPr>
          <w:p w:rsidR="007E5D88" w:rsidRPr="008E3CD2" w:rsidRDefault="007E5D88" w:rsidP="007E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48" w:type="dxa"/>
          </w:tcPr>
          <w:p w:rsidR="007E5D88" w:rsidRPr="008E3CD2" w:rsidRDefault="007E5D88" w:rsidP="007E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017" w:rsidRDefault="00CD0017" w:rsidP="00D2682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017" w:rsidRDefault="00CD0017" w:rsidP="008E3C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017" w:rsidRDefault="00CD0017" w:rsidP="008E3C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CD0017" w:rsidRDefault="00CD0017" w:rsidP="008E3C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017" w:rsidRPr="004C5319" w:rsidRDefault="004C5319" w:rsidP="004C53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319">
        <w:rPr>
          <w:rFonts w:ascii="Times New Roman" w:hAnsi="Times New Roman" w:cs="Times New Roman"/>
        </w:rPr>
        <w:t xml:space="preserve">Входной контроль знаний проводится в начале года. Текущий контроль осуществляется педагогом объединения, в пределах учебного времени, отведенного на освоение программы. Текущий контроль проводится с целью объективной оценки качества освоения программы, а также стимулирования деятельности </w:t>
      </w:r>
      <w:proofErr w:type="gramStart"/>
      <w:r w:rsidRPr="004C5319">
        <w:rPr>
          <w:rFonts w:ascii="Times New Roman" w:hAnsi="Times New Roman" w:cs="Times New Roman"/>
        </w:rPr>
        <w:t>обучающихся</w:t>
      </w:r>
      <w:proofErr w:type="gramEnd"/>
      <w:r w:rsidRPr="004C5319">
        <w:rPr>
          <w:rFonts w:ascii="Times New Roman" w:hAnsi="Times New Roman" w:cs="Times New Roman"/>
        </w:rPr>
        <w:t>, подготовки к промежуточной аттестации и обеспечения максимальной эффективности учебного процесса. Для оценки качества подготовки используются различные формы и методы контроля. Текущий контроль осуществляется в форме устного опроса, творческих работ; выполнения самостоятельных работ и других форм контроля, предусмотренных программой. Промежуточная аттестация пров</w:t>
      </w:r>
      <w:r>
        <w:rPr>
          <w:rFonts w:ascii="Times New Roman" w:hAnsi="Times New Roman" w:cs="Times New Roman"/>
        </w:rPr>
        <w:t>одится в форме – отчетного концерта</w:t>
      </w:r>
      <w:r w:rsidRPr="004C5319">
        <w:rPr>
          <w:rFonts w:ascii="Times New Roman" w:hAnsi="Times New Roman" w:cs="Times New Roman"/>
        </w:rPr>
        <w:t>.</w:t>
      </w:r>
    </w:p>
    <w:p w:rsidR="00CD0017" w:rsidRDefault="00CD0017" w:rsidP="008E3CD2">
      <w:pPr>
        <w:spacing w:after="0"/>
        <w:jc w:val="center"/>
      </w:pPr>
    </w:p>
    <w:p w:rsidR="004C5319" w:rsidRDefault="006D1490" w:rsidP="008E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90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tbl>
      <w:tblPr>
        <w:tblStyle w:val="a6"/>
        <w:tblW w:w="0" w:type="auto"/>
        <w:tblLook w:val="04A0"/>
      </w:tblPr>
      <w:tblGrid>
        <w:gridCol w:w="1792"/>
        <w:gridCol w:w="4254"/>
        <w:gridCol w:w="410"/>
        <w:gridCol w:w="1119"/>
        <w:gridCol w:w="828"/>
        <w:gridCol w:w="964"/>
        <w:gridCol w:w="691"/>
        <w:gridCol w:w="930"/>
      </w:tblGrid>
      <w:tr w:rsidR="006D1490" w:rsidTr="003E6192">
        <w:tc>
          <w:tcPr>
            <w:tcW w:w="1792" w:type="dxa"/>
          </w:tcPr>
          <w:p w:rsidR="006D1490" w:rsidRDefault="006D1490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2"/>
          </w:tcPr>
          <w:p w:rsidR="006D1490" w:rsidRDefault="004A36D9" w:rsidP="008E3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19" w:type="dxa"/>
          </w:tcPr>
          <w:p w:rsidR="006D1490" w:rsidRDefault="004A36D9" w:rsidP="008E3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</w:t>
            </w:r>
          </w:p>
        </w:tc>
        <w:tc>
          <w:tcPr>
            <w:tcW w:w="828" w:type="dxa"/>
          </w:tcPr>
          <w:p w:rsidR="006D1490" w:rsidRDefault="006D1490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6D1490" w:rsidRDefault="006D1490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6D1490" w:rsidRDefault="006D1490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6D1490" w:rsidRDefault="006D1490" w:rsidP="008E3C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6D9" w:rsidTr="003E6192">
        <w:tc>
          <w:tcPr>
            <w:tcW w:w="1792" w:type="dxa"/>
          </w:tcPr>
          <w:p w:rsidR="004A36D9" w:rsidRDefault="003E6192" w:rsidP="008E3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корпуса</w:t>
            </w:r>
          </w:p>
          <w:p w:rsidR="003E6192" w:rsidRDefault="003E6192" w:rsidP="008E3CD2">
            <w:pPr>
              <w:jc w:val="center"/>
              <w:rPr>
                <w:b/>
                <w:sz w:val="24"/>
                <w:szCs w:val="24"/>
              </w:rPr>
            </w:pPr>
          </w:p>
          <w:p w:rsidR="003E6192" w:rsidRDefault="003E6192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</w:tcPr>
          <w:p w:rsidR="004A36D9" w:rsidRPr="004A36D9" w:rsidRDefault="004A36D9" w:rsidP="004A36D9">
            <w:pPr>
              <w:jc w:val="both"/>
              <w:rPr>
                <w:sz w:val="24"/>
                <w:szCs w:val="24"/>
              </w:rPr>
            </w:pPr>
            <w:r w:rsidRPr="004A36D9">
              <w:rPr>
                <w:sz w:val="24"/>
                <w:szCs w:val="24"/>
              </w:rPr>
              <w:t>«5б</w:t>
            </w:r>
            <w:proofErr w:type="gramStart"/>
            <w:r w:rsidRPr="004A36D9">
              <w:rPr>
                <w:sz w:val="24"/>
                <w:szCs w:val="24"/>
              </w:rPr>
              <w:t>»-</w:t>
            </w:r>
            <w:proofErr w:type="gramEnd"/>
            <w:r w:rsidRPr="004A36D9">
              <w:rPr>
                <w:sz w:val="24"/>
                <w:szCs w:val="24"/>
              </w:rPr>
              <w:t>выставляется за качественное выполнение упражнений, допускается наличие мелких ошибок.</w:t>
            </w:r>
          </w:p>
          <w:p w:rsidR="004A36D9" w:rsidRPr="004A36D9" w:rsidRDefault="004A36D9" w:rsidP="004A36D9">
            <w:pPr>
              <w:jc w:val="both"/>
              <w:rPr>
                <w:sz w:val="24"/>
                <w:szCs w:val="24"/>
              </w:rPr>
            </w:pPr>
            <w:r w:rsidRPr="004A36D9">
              <w:rPr>
                <w:sz w:val="24"/>
                <w:szCs w:val="24"/>
              </w:rPr>
              <w:t xml:space="preserve"> «4б» выставляется, если допущено не более одной значительной ошибки и несколько мелких. </w:t>
            </w:r>
          </w:p>
          <w:p w:rsidR="004A36D9" w:rsidRPr="004A36D9" w:rsidRDefault="004A36D9" w:rsidP="004A36D9">
            <w:pPr>
              <w:jc w:val="both"/>
              <w:rPr>
                <w:sz w:val="24"/>
                <w:szCs w:val="24"/>
              </w:rPr>
            </w:pPr>
            <w:r w:rsidRPr="004A36D9">
              <w:rPr>
                <w:sz w:val="24"/>
                <w:szCs w:val="24"/>
              </w:rPr>
              <w:t xml:space="preserve">«3б» выставляется, если допущены две значительные ошибки и несколько грубых, но при повторных выполнениях можно улучшить результат. </w:t>
            </w:r>
          </w:p>
          <w:p w:rsidR="004A36D9" w:rsidRDefault="004A36D9" w:rsidP="004A36D9">
            <w:pPr>
              <w:jc w:val="both"/>
              <w:rPr>
                <w:b/>
                <w:sz w:val="24"/>
                <w:szCs w:val="24"/>
              </w:rPr>
            </w:pPr>
            <w:r w:rsidRPr="004A36D9">
              <w:rPr>
                <w:sz w:val="24"/>
                <w:szCs w:val="24"/>
              </w:rPr>
              <w:t>«2б» выставляется, если упражнение просто не выполнено. Причиной невыполнения является наличие грубых ошибок.</w:t>
            </w:r>
          </w:p>
        </w:tc>
        <w:tc>
          <w:tcPr>
            <w:tcW w:w="1529" w:type="dxa"/>
            <w:gridSpan w:val="2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6D9" w:rsidTr="003E6192">
        <w:tc>
          <w:tcPr>
            <w:tcW w:w="1792" w:type="dxa"/>
          </w:tcPr>
          <w:p w:rsidR="004A36D9" w:rsidRDefault="003E6192" w:rsidP="008E3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Позиции ног</w:t>
            </w:r>
          </w:p>
          <w:p w:rsidR="003E6192" w:rsidRDefault="003E6192" w:rsidP="008E3CD2">
            <w:pPr>
              <w:jc w:val="center"/>
              <w:rPr>
                <w:b/>
                <w:sz w:val="24"/>
                <w:szCs w:val="24"/>
              </w:rPr>
            </w:pPr>
          </w:p>
          <w:p w:rsidR="003E6192" w:rsidRDefault="003E6192" w:rsidP="003E6192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6D9" w:rsidTr="003E6192">
        <w:tc>
          <w:tcPr>
            <w:tcW w:w="1792" w:type="dxa"/>
          </w:tcPr>
          <w:p w:rsidR="004A36D9" w:rsidRDefault="003E6192" w:rsidP="008E3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Позиции рук</w:t>
            </w:r>
          </w:p>
          <w:p w:rsidR="003E6192" w:rsidRDefault="003E6192" w:rsidP="008E3CD2">
            <w:pPr>
              <w:jc w:val="center"/>
              <w:rPr>
                <w:b/>
                <w:sz w:val="24"/>
                <w:szCs w:val="24"/>
              </w:rPr>
            </w:pPr>
          </w:p>
          <w:p w:rsidR="003E6192" w:rsidRDefault="003E6192" w:rsidP="003E6192">
            <w:pPr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6D9" w:rsidTr="003E6192">
        <w:tc>
          <w:tcPr>
            <w:tcW w:w="1792" w:type="dxa"/>
          </w:tcPr>
          <w:p w:rsidR="004A36D9" w:rsidRDefault="003E6192" w:rsidP="008E3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4254" w:type="dxa"/>
            <w:vMerge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A36D9" w:rsidRDefault="004A36D9" w:rsidP="008E3C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1490" w:rsidRPr="006D1490" w:rsidRDefault="006D1490" w:rsidP="008E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319" w:rsidRDefault="004C5319" w:rsidP="008E3CD2">
      <w:pPr>
        <w:spacing w:after="0"/>
        <w:jc w:val="center"/>
      </w:pPr>
    </w:p>
    <w:p w:rsidR="004C5319" w:rsidRDefault="004C5319" w:rsidP="008E3C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CD2" w:rsidRPr="00CD0017" w:rsidRDefault="008E3CD2" w:rsidP="008E3C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DD2162" w:rsidRPr="008E3CD2" w:rsidRDefault="00DD2162" w:rsidP="008E3C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являются учебные занятия. Для эффективной реализации образовательной программы используется </w:t>
      </w:r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педагогических методов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единство методов обучения и воспитания в целостном педагогическом процессе; ведущими методами при этом выступают организация деятельности и наблюдение. Выбор конкретных педагогических методов определяется целью, принципами, содержанием образовательного процесса; внешними условиями, в которых он протекает; возможностями и особенностями обучающихся; возможностями и особенностями педагога и детского коллектива.</w:t>
      </w:r>
    </w:p>
    <w:p w:rsidR="008E3CD2" w:rsidRPr="008E3CD2" w:rsidRDefault="008E3CD2" w:rsidP="008E3C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3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Дидактический материал</w:t>
      </w:r>
      <w:r w:rsidRPr="008E3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необходимый для качественной организации образовательного процесса: научно-методическая литература по профилю; методические разработки учебных занятий; памятки для обучающихся, раздаточный материал по формированию, закреплению и контролю знаний, умений и навыков, иллюстративный материал по профилю, подборка игровых материалов и другое.</w:t>
      </w:r>
      <w:proofErr w:type="gramEnd"/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Pr="008E3CD2" w:rsidRDefault="008E3CD2" w:rsidP="008E3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D2" w:rsidRDefault="008E3CD2" w:rsidP="00341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41B6E" w:rsidRPr="008E3CD2" w:rsidRDefault="00341B6E" w:rsidP="00341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p w:rsidR="009F567A" w:rsidRDefault="009F567A" w:rsidP="008E3CD2"/>
    <w:sectPr w:rsidR="009F567A" w:rsidSect="008E3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F1" w:rsidRDefault="009B09F1" w:rsidP="00B861E6">
      <w:pPr>
        <w:spacing w:after="0" w:line="240" w:lineRule="auto"/>
      </w:pPr>
      <w:r>
        <w:separator/>
      </w:r>
    </w:p>
  </w:endnote>
  <w:endnote w:type="continuationSeparator" w:id="0">
    <w:p w:rsidR="009B09F1" w:rsidRDefault="009B09F1" w:rsidP="00B8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20" w:rsidRDefault="00D84C2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517019"/>
      <w:docPartObj>
        <w:docPartGallery w:val="Page Numbers (Bottom of Page)"/>
        <w:docPartUnique/>
      </w:docPartObj>
    </w:sdtPr>
    <w:sdtContent>
      <w:p w:rsidR="00D84C20" w:rsidRDefault="006B2DA3">
        <w:pPr>
          <w:pStyle w:val="a9"/>
          <w:jc w:val="right"/>
        </w:pPr>
        <w:fldSimple w:instr="PAGE   \* MERGEFORMAT">
          <w:r w:rsidR="00DE6F35">
            <w:rPr>
              <w:noProof/>
            </w:rPr>
            <w:t>9</w:t>
          </w:r>
        </w:fldSimple>
      </w:p>
    </w:sdtContent>
  </w:sdt>
  <w:p w:rsidR="00D84C20" w:rsidRDefault="00D84C2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20" w:rsidRDefault="00D84C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F1" w:rsidRDefault="009B09F1" w:rsidP="00B861E6">
      <w:pPr>
        <w:spacing w:after="0" w:line="240" w:lineRule="auto"/>
      </w:pPr>
      <w:r>
        <w:separator/>
      </w:r>
    </w:p>
  </w:footnote>
  <w:footnote w:type="continuationSeparator" w:id="0">
    <w:p w:rsidR="009B09F1" w:rsidRDefault="009B09F1" w:rsidP="00B8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20" w:rsidRDefault="00D84C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20" w:rsidRDefault="00D84C2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20" w:rsidRDefault="00D84C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B79"/>
    <w:multiLevelType w:val="hybridMultilevel"/>
    <w:tmpl w:val="C49298E0"/>
    <w:lvl w:ilvl="0" w:tplc="2B748F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61E4F"/>
    <w:multiLevelType w:val="hybridMultilevel"/>
    <w:tmpl w:val="0B24A2F6"/>
    <w:lvl w:ilvl="0" w:tplc="2B748F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364E8B"/>
    <w:multiLevelType w:val="hybridMultilevel"/>
    <w:tmpl w:val="C9F42666"/>
    <w:lvl w:ilvl="0" w:tplc="2B748F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02314C"/>
    <w:multiLevelType w:val="multilevel"/>
    <w:tmpl w:val="11F40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8F87385"/>
    <w:multiLevelType w:val="hybridMultilevel"/>
    <w:tmpl w:val="EB3030C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F67C0C"/>
    <w:multiLevelType w:val="hybridMultilevel"/>
    <w:tmpl w:val="3940C52A"/>
    <w:lvl w:ilvl="0" w:tplc="2B748F02">
      <w:start w:val="1"/>
      <w:numFmt w:val="bullet"/>
      <w:lvlText w:val=""/>
      <w:lvlJc w:val="left"/>
      <w:pPr>
        <w:ind w:left="-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6">
    <w:nsid w:val="330A42E9"/>
    <w:multiLevelType w:val="multilevel"/>
    <w:tmpl w:val="469AD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404B13"/>
    <w:multiLevelType w:val="hybridMultilevel"/>
    <w:tmpl w:val="A9F802CC"/>
    <w:lvl w:ilvl="0" w:tplc="2B74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76114"/>
    <w:multiLevelType w:val="hybridMultilevel"/>
    <w:tmpl w:val="FF4C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806C6B"/>
    <w:multiLevelType w:val="hybridMultilevel"/>
    <w:tmpl w:val="29786CE6"/>
    <w:lvl w:ilvl="0" w:tplc="2B748F0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49C53F8E"/>
    <w:multiLevelType w:val="hybridMultilevel"/>
    <w:tmpl w:val="C96E323E"/>
    <w:lvl w:ilvl="0" w:tplc="2B748F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3B5C18"/>
    <w:multiLevelType w:val="hybridMultilevel"/>
    <w:tmpl w:val="962482AC"/>
    <w:lvl w:ilvl="0" w:tplc="2B748F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27BC5"/>
    <w:multiLevelType w:val="multilevel"/>
    <w:tmpl w:val="854A0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5E65E3"/>
    <w:multiLevelType w:val="multilevel"/>
    <w:tmpl w:val="26444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DA95933"/>
    <w:multiLevelType w:val="multilevel"/>
    <w:tmpl w:val="822C3A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672E2CB9"/>
    <w:multiLevelType w:val="hybridMultilevel"/>
    <w:tmpl w:val="D9D2E67C"/>
    <w:lvl w:ilvl="0" w:tplc="2B748F02">
      <w:start w:val="1"/>
      <w:numFmt w:val="bullet"/>
      <w:lvlText w:val=""/>
      <w:lvlJc w:val="left"/>
      <w:pPr>
        <w:tabs>
          <w:tab w:val="num" w:pos="-1764"/>
        </w:tabs>
        <w:ind w:left="-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6">
    <w:nsid w:val="6B0E4493"/>
    <w:multiLevelType w:val="hybridMultilevel"/>
    <w:tmpl w:val="19B81EA4"/>
    <w:lvl w:ilvl="0" w:tplc="2B748F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630BDD"/>
    <w:multiLevelType w:val="multilevel"/>
    <w:tmpl w:val="C3F8B4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7AD17118"/>
    <w:multiLevelType w:val="hybridMultilevel"/>
    <w:tmpl w:val="07E0917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C554DE"/>
    <w:multiLevelType w:val="hybridMultilevel"/>
    <w:tmpl w:val="0BA8759A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3"/>
  </w:num>
  <w:num w:numId="7">
    <w:abstractNumId w:val="18"/>
  </w:num>
  <w:num w:numId="8">
    <w:abstractNumId w:val="0"/>
  </w:num>
  <w:num w:numId="9">
    <w:abstractNumId w:val="15"/>
  </w:num>
  <w:num w:numId="10">
    <w:abstractNumId w:val="9"/>
  </w:num>
  <w:num w:numId="11">
    <w:abstractNumId w:val="17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19"/>
  </w:num>
  <w:num w:numId="18">
    <w:abstractNumId w:val="8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72DA7"/>
    <w:rsid w:val="00004ABA"/>
    <w:rsid w:val="00012D2D"/>
    <w:rsid w:val="00052929"/>
    <w:rsid w:val="00095AC7"/>
    <w:rsid w:val="000A34B4"/>
    <w:rsid w:val="001028FB"/>
    <w:rsid w:val="001045CF"/>
    <w:rsid w:val="00112BFA"/>
    <w:rsid w:val="0011676D"/>
    <w:rsid w:val="001232A2"/>
    <w:rsid w:val="00151AF9"/>
    <w:rsid w:val="00157288"/>
    <w:rsid w:val="001641A9"/>
    <w:rsid w:val="00192DD0"/>
    <w:rsid w:val="001C375C"/>
    <w:rsid w:val="001C6721"/>
    <w:rsid w:val="001E4281"/>
    <w:rsid w:val="001E4AE0"/>
    <w:rsid w:val="00211676"/>
    <w:rsid w:val="002157FC"/>
    <w:rsid w:val="002219E6"/>
    <w:rsid w:val="00233008"/>
    <w:rsid w:val="00274D2B"/>
    <w:rsid w:val="002839E8"/>
    <w:rsid w:val="002B3DCF"/>
    <w:rsid w:val="002C23A4"/>
    <w:rsid w:val="002E0987"/>
    <w:rsid w:val="002E2440"/>
    <w:rsid w:val="003260B2"/>
    <w:rsid w:val="00341B6E"/>
    <w:rsid w:val="00341B84"/>
    <w:rsid w:val="00354D2B"/>
    <w:rsid w:val="0035536C"/>
    <w:rsid w:val="00356A4C"/>
    <w:rsid w:val="00360B46"/>
    <w:rsid w:val="00363F35"/>
    <w:rsid w:val="0037633C"/>
    <w:rsid w:val="003821E0"/>
    <w:rsid w:val="003A7F02"/>
    <w:rsid w:val="003D2AEE"/>
    <w:rsid w:val="003D7046"/>
    <w:rsid w:val="003E4F46"/>
    <w:rsid w:val="003E6192"/>
    <w:rsid w:val="003F3292"/>
    <w:rsid w:val="00406A86"/>
    <w:rsid w:val="00416175"/>
    <w:rsid w:val="00430175"/>
    <w:rsid w:val="00461126"/>
    <w:rsid w:val="004668ED"/>
    <w:rsid w:val="00473451"/>
    <w:rsid w:val="004A36D9"/>
    <w:rsid w:val="004C075E"/>
    <w:rsid w:val="004C5319"/>
    <w:rsid w:val="004D0AF6"/>
    <w:rsid w:val="004F6F35"/>
    <w:rsid w:val="00535D38"/>
    <w:rsid w:val="00556783"/>
    <w:rsid w:val="00561C13"/>
    <w:rsid w:val="00573A28"/>
    <w:rsid w:val="00573EBF"/>
    <w:rsid w:val="005766DC"/>
    <w:rsid w:val="00585BAB"/>
    <w:rsid w:val="00595AB7"/>
    <w:rsid w:val="005B4AF2"/>
    <w:rsid w:val="005C0EEE"/>
    <w:rsid w:val="005C265D"/>
    <w:rsid w:val="005C56ED"/>
    <w:rsid w:val="005C6626"/>
    <w:rsid w:val="005C6955"/>
    <w:rsid w:val="005C796E"/>
    <w:rsid w:val="005D3B48"/>
    <w:rsid w:val="005E29EB"/>
    <w:rsid w:val="0060605E"/>
    <w:rsid w:val="00607AAB"/>
    <w:rsid w:val="0061417E"/>
    <w:rsid w:val="00616D59"/>
    <w:rsid w:val="0062044F"/>
    <w:rsid w:val="0062049D"/>
    <w:rsid w:val="00623D7C"/>
    <w:rsid w:val="006634ED"/>
    <w:rsid w:val="00666DF3"/>
    <w:rsid w:val="00674E30"/>
    <w:rsid w:val="006802BF"/>
    <w:rsid w:val="0069071C"/>
    <w:rsid w:val="006B2DA3"/>
    <w:rsid w:val="006C4920"/>
    <w:rsid w:val="006D1490"/>
    <w:rsid w:val="006D14C2"/>
    <w:rsid w:val="006E1C7F"/>
    <w:rsid w:val="006E6BEB"/>
    <w:rsid w:val="0070252F"/>
    <w:rsid w:val="00711A9C"/>
    <w:rsid w:val="007370A4"/>
    <w:rsid w:val="007574F4"/>
    <w:rsid w:val="007824B0"/>
    <w:rsid w:val="007D27CD"/>
    <w:rsid w:val="007E5D88"/>
    <w:rsid w:val="007F0824"/>
    <w:rsid w:val="007F1FEF"/>
    <w:rsid w:val="0082465A"/>
    <w:rsid w:val="00826259"/>
    <w:rsid w:val="00835854"/>
    <w:rsid w:val="00844FCD"/>
    <w:rsid w:val="0086354E"/>
    <w:rsid w:val="008639E5"/>
    <w:rsid w:val="008738F1"/>
    <w:rsid w:val="0088129C"/>
    <w:rsid w:val="00885A30"/>
    <w:rsid w:val="00892E12"/>
    <w:rsid w:val="0089520A"/>
    <w:rsid w:val="008A1025"/>
    <w:rsid w:val="008A1D93"/>
    <w:rsid w:val="008A20B3"/>
    <w:rsid w:val="008C6894"/>
    <w:rsid w:val="008E3CD2"/>
    <w:rsid w:val="008F16C6"/>
    <w:rsid w:val="009054C2"/>
    <w:rsid w:val="00911D07"/>
    <w:rsid w:val="00911D2D"/>
    <w:rsid w:val="009154C5"/>
    <w:rsid w:val="009576A3"/>
    <w:rsid w:val="009626FB"/>
    <w:rsid w:val="009707E0"/>
    <w:rsid w:val="009879E7"/>
    <w:rsid w:val="00993F9F"/>
    <w:rsid w:val="009B09F1"/>
    <w:rsid w:val="009B760E"/>
    <w:rsid w:val="009C15ED"/>
    <w:rsid w:val="009D03BE"/>
    <w:rsid w:val="009D4E1F"/>
    <w:rsid w:val="009D69AC"/>
    <w:rsid w:val="009E0F1F"/>
    <w:rsid w:val="009F07FB"/>
    <w:rsid w:val="009F4102"/>
    <w:rsid w:val="009F567A"/>
    <w:rsid w:val="009F5D0C"/>
    <w:rsid w:val="00A42629"/>
    <w:rsid w:val="00A4679C"/>
    <w:rsid w:val="00A54954"/>
    <w:rsid w:val="00A6684C"/>
    <w:rsid w:val="00A67903"/>
    <w:rsid w:val="00A70C1E"/>
    <w:rsid w:val="00AA54C0"/>
    <w:rsid w:val="00AB366A"/>
    <w:rsid w:val="00AB4B5F"/>
    <w:rsid w:val="00AE5AA5"/>
    <w:rsid w:val="00AE609C"/>
    <w:rsid w:val="00B01119"/>
    <w:rsid w:val="00B122A1"/>
    <w:rsid w:val="00B178AE"/>
    <w:rsid w:val="00B21634"/>
    <w:rsid w:val="00B861E6"/>
    <w:rsid w:val="00B921C6"/>
    <w:rsid w:val="00BB073B"/>
    <w:rsid w:val="00BE2CF2"/>
    <w:rsid w:val="00C05861"/>
    <w:rsid w:val="00C06DFC"/>
    <w:rsid w:val="00C168C0"/>
    <w:rsid w:val="00C35631"/>
    <w:rsid w:val="00C72DA7"/>
    <w:rsid w:val="00CA31BF"/>
    <w:rsid w:val="00CB1C1E"/>
    <w:rsid w:val="00CB1ED4"/>
    <w:rsid w:val="00CD0017"/>
    <w:rsid w:val="00CD047C"/>
    <w:rsid w:val="00CD7397"/>
    <w:rsid w:val="00CE0946"/>
    <w:rsid w:val="00CE1426"/>
    <w:rsid w:val="00CF4B90"/>
    <w:rsid w:val="00CF6331"/>
    <w:rsid w:val="00D04F78"/>
    <w:rsid w:val="00D128F1"/>
    <w:rsid w:val="00D14C91"/>
    <w:rsid w:val="00D26829"/>
    <w:rsid w:val="00D26CEF"/>
    <w:rsid w:val="00D54F80"/>
    <w:rsid w:val="00D6552A"/>
    <w:rsid w:val="00D67852"/>
    <w:rsid w:val="00D72A42"/>
    <w:rsid w:val="00D80EBB"/>
    <w:rsid w:val="00D84C20"/>
    <w:rsid w:val="00D935BF"/>
    <w:rsid w:val="00DA56A5"/>
    <w:rsid w:val="00DC2926"/>
    <w:rsid w:val="00DD1E31"/>
    <w:rsid w:val="00DD2162"/>
    <w:rsid w:val="00DD25F8"/>
    <w:rsid w:val="00DD4F77"/>
    <w:rsid w:val="00DE6F35"/>
    <w:rsid w:val="00DF73B3"/>
    <w:rsid w:val="00E03593"/>
    <w:rsid w:val="00E15E3B"/>
    <w:rsid w:val="00E226A7"/>
    <w:rsid w:val="00E23C79"/>
    <w:rsid w:val="00E35470"/>
    <w:rsid w:val="00E43D89"/>
    <w:rsid w:val="00E6329D"/>
    <w:rsid w:val="00E63FB8"/>
    <w:rsid w:val="00E90383"/>
    <w:rsid w:val="00E970EF"/>
    <w:rsid w:val="00EC20FF"/>
    <w:rsid w:val="00EE0C04"/>
    <w:rsid w:val="00EE2CDD"/>
    <w:rsid w:val="00EE6B5C"/>
    <w:rsid w:val="00F01FDF"/>
    <w:rsid w:val="00F1000B"/>
    <w:rsid w:val="00F2685B"/>
    <w:rsid w:val="00F33276"/>
    <w:rsid w:val="00F33BFD"/>
    <w:rsid w:val="00F64A69"/>
    <w:rsid w:val="00F703B9"/>
    <w:rsid w:val="00F82C56"/>
    <w:rsid w:val="00FA5B4F"/>
    <w:rsid w:val="00FC2A96"/>
    <w:rsid w:val="00FC314F"/>
    <w:rsid w:val="00FC5CBC"/>
    <w:rsid w:val="00FD08B5"/>
    <w:rsid w:val="00FD73BE"/>
    <w:rsid w:val="00FE5A78"/>
    <w:rsid w:val="00FE5D8E"/>
    <w:rsid w:val="00FE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E3CD2"/>
  </w:style>
  <w:style w:type="paragraph" w:customStyle="1" w:styleId="ConsPlusTitle">
    <w:name w:val="ConsPlusTitle"/>
    <w:rsid w:val="008E3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8E3C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E3C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E3C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8E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8E3CD2"/>
  </w:style>
  <w:style w:type="table" w:customStyle="1" w:styleId="10">
    <w:name w:val="Сетка таблицы1"/>
    <w:basedOn w:val="a1"/>
    <w:next w:val="a6"/>
    <w:rsid w:val="008E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8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1E6"/>
  </w:style>
  <w:style w:type="paragraph" w:styleId="a9">
    <w:name w:val="footer"/>
    <w:basedOn w:val="a"/>
    <w:link w:val="aa"/>
    <w:uiPriority w:val="99"/>
    <w:unhideWhenUsed/>
    <w:rsid w:val="00B8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1E6"/>
  </w:style>
  <w:style w:type="paragraph" w:styleId="ab">
    <w:name w:val="Balloon Text"/>
    <w:basedOn w:val="a"/>
    <w:link w:val="ac"/>
    <w:uiPriority w:val="99"/>
    <w:semiHidden/>
    <w:unhideWhenUsed/>
    <w:rsid w:val="00AA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4C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DC29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E3CD2"/>
  </w:style>
  <w:style w:type="paragraph" w:customStyle="1" w:styleId="ConsPlusTitle">
    <w:name w:val="ConsPlusTitle"/>
    <w:rsid w:val="008E3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8E3C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E3C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E3C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8E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8E3CD2"/>
  </w:style>
  <w:style w:type="table" w:customStyle="1" w:styleId="10">
    <w:name w:val="Сетка таблицы1"/>
    <w:basedOn w:val="a1"/>
    <w:next w:val="a6"/>
    <w:rsid w:val="008E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0D0D-6D22-43D2-8C04-A8BECEB4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3</cp:revision>
  <cp:lastPrinted>2023-01-20T00:25:00Z</cp:lastPrinted>
  <dcterms:created xsi:type="dcterms:W3CDTF">2023-10-10T02:01:00Z</dcterms:created>
  <dcterms:modified xsi:type="dcterms:W3CDTF">2023-11-01T03:47:00Z</dcterms:modified>
</cp:coreProperties>
</file>